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D3" w:rsidRDefault="003322D0" w:rsidP="00A56C89">
      <w:pPr>
        <w:jc w:val="center"/>
        <w:rPr>
          <w:rFonts w:eastAsia="Arial Unicode MS"/>
          <w:b/>
          <w:lang w:val="uk-UA"/>
        </w:rPr>
      </w:pPr>
      <w:r>
        <w:rPr>
          <w:rFonts w:eastAsia="Arial Unicode MS"/>
          <w:b/>
          <w:lang w:val="uk-UA"/>
        </w:rPr>
        <w:t xml:space="preserve">Пропозиції </w:t>
      </w:r>
    </w:p>
    <w:p w:rsidR="008E6AF9" w:rsidRDefault="008E6AF9" w:rsidP="00A56C89">
      <w:pPr>
        <w:jc w:val="center"/>
        <w:rPr>
          <w:rFonts w:eastAsia="Arial Unicode MS"/>
          <w:u w:val="single"/>
          <w:lang w:val="uk-UA"/>
        </w:rPr>
      </w:pPr>
      <w:r>
        <w:rPr>
          <w:rFonts w:eastAsia="Arial Unicode MS"/>
          <w:u w:val="single"/>
          <w:lang w:val="uk-UA"/>
        </w:rPr>
        <w:t xml:space="preserve">дошкільного навчального закладу (ясла-садок) </w:t>
      </w:r>
      <w:proofErr w:type="spellStart"/>
      <w:r>
        <w:rPr>
          <w:rFonts w:eastAsia="Arial Unicode MS"/>
          <w:u w:val="single"/>
          <w:lang w:val="uk-UA"/>
        </w:rPr>
        <w:t>компенсуючого</w:t>
      </w:r>
      <w:proofErr w:type="spellEnd"/>
      <w:r>
        <w:rPr>
          <w:rFonts w:eastAsia="Arial Unicode MS"/>
          <w:u w:val="single"/>
          <w:lang w:val="uk-UA"/>
        </w:rPr>
        <w:t xml:space="preserve"> типу</w:t>
      </w:r>
    </w:p>
    <w:p w:rsidR="003322D0" w:rsidRDefault="008E6AF9" w:rsidP="00A56C89">
      <w:pPr>
        <w:jc w:val="center"/>
        <w:rPr>
          <w:rFonts w:eastAsia="Arial Unicode MS"/>
          <w:b/>
          <w:lang w:val="uk-UA"/>
        </w:rPr>
      </w:pPr>
      <w:r>
        <w:rPr>
          <w:rFonts w:eastAsia="Arial Unicode MS"/>
          <w:u w:val="single"/>
          <w:lang w:val="uk-UA"/>
        </w:rPr>
        <w:t xml:space="preserve"> для дітей з вадами опорно-рухового апарату № 22 «Оленка»</w:t>
      </w:r>
    </w:p>
    <w:p w:rsidR="00A56C89" w:rsidRPr="00637B52" w:rsidRDefault="00AE4579" w:rsidP="00A56C89">
      <w:pPr>
        <w:jc w:val="center"/>
        <w:rPr>
          <w:rFonts w:eastAsia="Arial Unicode MS"/>
          <w:b/>
          <w:sz w:val="22"/>
          <w:szCs w:val="22"/>
          <w:lang w:val="uk-UA"/>
        </w:rPr>
      </w:pPr>
      <w:r w:rsidRPr="00637B52">
        <w:rPr>
          <w:rFonts w:eastAsia="Arial Unicode MS"/>
          <w:b/>
          <w:sz w:val="22"/>
          <w:szCs w:val="22"/>
          <w:lang w:val="uk-UA"/>
        </w:rPr>
        <w:t>до</w:t>
      </w:r>
      <w:r w:rsidR="003322D0" w:rsidRPr="00637B52">
        <w:rPr>
          <w:rFonts w:eastAsia="Arial Unicode MS"/>
          <w:b/>
          <w:sz w:val="22"/>
          <w:szCs w:val="22"/>
          <w:lang w:val="uk-UA"/>
        </w:rPr>
        <w:t xml:space="preserve"> </w:t>
      </w:r>
      <w:proofErr w:type="spellStart"/>
      <w:r w:rsidR="003322D0" w:rsidRPr="00637B52">
        <w:rPr>
          <w:rFonts w:eastAsia="Arial Unicode MS"/>
          <w:b/>
          <w:sz w:val="22"/>
          <w:szCs w:val="22"/>
          <w:lang w:val="uk-UA"/>
        </w:rPr>
        <w:t>проєкту</w:t>
      </w:r>
      <w:proofErr w:type="spellEnd"/>
      <w:r w:rsidRPr="00637B52">
        <w:rPr>
          <w:rFonts w:eastAsia="Arial Unicode MS"/>
          <w:b/>
          <w:sz w:val="22"/>
          <w:szCs w:val="22"/>
          <w:lang w:val="uk-UA"/>
        </w:rPr>
        <w:t xml:space="preserve"> бюджету</w:t>
      </w:r>
      <w:r w:rsidR="00C80F28" w:rsidRPr="00637B52">
        <w:rPr>
          <w:rFonts w:eastAsia="Arial Unicode MS"/>
          <w:b/>
          <w:sz w:val="22"/>
          <w:szCs w:val="22"/>
          <w:lang w:val="uk-UA"/>
        </w:rPr>
        <w:t xml:space="preserve"> Кропивницької міської територіальної громади </w:t>
      </w:r>
      <w:r w:rsidRPr="00637B52">
        <w:rPr>
          <w:rFonts w:eastAsia="Arial Unicode MS"/>
          <w:b/>
          <w:sz w:val="22"/>
          <w:szCs w:val="22"/>
          <w:lang w:val="uk-UA"/>
        </w:rPr>
        <w:t>на 2023</w:t>
      </w:r>
      <w:r w:rsidR="00A56C89" w:rsidRPr="00637B52">
        <w:rPr>
          <w:rFonts w:eastAsia="Arial Unicode MS"/>
          <w:b/>
          <w:sz w:val="22"/>
          <w:szCs w:val="22"/>
          <w:lang w:val="uk-UA"/>
        </w:rPr>
        <w:t xml:space="preserve"> рік</w:t>
      </w:r>
    </w:p>
    <w:p w:rsidR="00C139AB" w:rsidRPr="00637B52" w:rsidRDefault="00C139AB" w:rsidP="003322D0">
      <w:pPr>
        <w:ind w:left="1416" w:firstLine="708"/>
        <w:rPr>
          <w:rFonts w:eastAsia="Arial Unicode MS"/>
          <w:b/>
          <w:sz w:val="22"/>
          <w:szCs w:val="22"/>
          <w:lang w:val="uk-UA"/>
        </w:rPr>
      </w:pPr>
      <w:r w:rsidRPr="00637B52">
        <w:rPr>
          <w:rFonts w:eastAsia="Arial Unicode MS"/>
          <w:b/>
          <w:sz w:val="22"/>
          <w:szCs w:val="22"/>
          <w:lang w:val="uk-UA"/>
        </w:rPr>
        <w:t>по КЕКВ 2210 «Предмети, матеріали, обладнання та інвентар»</w:t>
      </w:r>
    </w:p>
    <w:p w:rsidR="00364C9F" w:rsidRPr="00637B52" w:rsidRDefault="00364C9F" w:rsidP="00DB17FE">
      <w:pPr>
        <w:spacing w:before="120" w:after="120" w:line="220" w:lineRule="exact"/>
        <w:rPr>
          <w:rFonts w:eastAsia="Arial Unicode MS"/>
          <w:b/>
          <w:sz w:val="22"/>
          <w:szCs w:val="22"/>
          <w:lang w:val="uk-UA"/>
        </w:rPr>
      </w:pPr>
      <w:r w:rsidRPr="00637B52">
        <w:rPr>
          <w:rFonts w:eastAsia="Arial Unicode MS"/>
          <w:b/>
          <w:sz w:val="22"/>
          <w:szCs w:val="22"/>
          <w:lang w:val="uk-UA"/>
        </w:rPr>
        <w:t>ПРИМІТКА : врахувати, що вартість за одиницю товару (КЕКВ 2210)</w:t>
      </w:r>
      <w:r w:rsidR="002F36FC" w:rsidRPr="00637B52">
        <w:rPr>
          <w:rFonts w:eastAsia="Arial Unicode MS"/>
          <w:b/>
          <w:sz w:val="22"/>
          <w:szCs w:val="22"/>
          <w:lang w:val="uk-UA"/>
        </w:rPr>
        <w:t xml:space="preserve">  </w:t>
      </w:r>
      <w:r w:rsidRPr="00637B52">
        <w:rPr>
          <w:rFonts w:eastAsia="Arial Unicode MS"/>
          <w:b/>
          <w:sz w:val="22"/>
          <w:szCs w:val="22"/>
          <w:lang w:val="uk-UA"/>
        </w:rPr>
        <w:t>не повинна перевищувати    20 000,00 грн. з ПДВ.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28"/>
        <w:gridCol w:w="1984"/>
        <w:gridCol w:w="3402"/>
      </w:tblGrid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tabs>
                <w:tab w:val="left" w:pos="4820"/>
              </w:tabs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Товари 2210</w:t>
            </w:r>
          </w:p>
        </w:tc>
        <w:tc>
          <w:tcPr>
            <w:tcW w:w="1984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Сума на рік</w:t>
            </w:r>
          </w:p>
          <w:p w:rsidR="00A56C89" w:rsidRPr="00637B52" w:rsidRDefault="00C139AB" w:rsidP="00637B52">
            <w:pPr>
              <w:spacing w:line="220" w:lineRule="exact"/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г</w:t>
            </w:r>
            <w:r w:rsidR="00A56C89"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рн.</w:t>
            </w:r>
          </w:p>
        </w:tc>
        <w:tc>
          <w:tcPr>
            <w:tcW w:w="3402" w:type="dxa"/>
          </w:tcPr>
          <w:p w:rsidR="00A56C89" w:rsidRPr="00637B52" w:rsidRDefault="00A56C89" w:rsidP="00A56C89">
            <w:pPr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примітка</w:t>
            </w:r>
          </w:p>
        </w:tc>
      </w:tr>
      <w:tr w:rsidR="006744C9" w:rsidTr="00637B52">
        <w:tc>
          <w:tcPr>
            <w:tcW w:w="4928" w:type="dxa"/>
          </w:tcPr>
          <w:p w:rsidR="006744C9" w:rsidRPr="00637B52" w:rsidRDefault="006744C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Шкільна парта</w:t>
            </w:r>
            <w:r w:rsidR="0058677A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(різні )</w:t>
            </w:r>
          </w:p>
        </w:tc>
        <w:tc>
          <w:tcPr>
            <w:tcW w:w="1984" w:type="dxa"/>
          </w:tcPr>
          <w:p w:rsidR="006744C9" w:rsidRPr="00637B52" w:rsidRDefault="006744C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6744C9" w:rsidRPr="00637B52" w:rsidRDefault="006744C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</w:t>
            </w:r>
            <w:r w:rsidR="00A56C89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ринтер</w:t>
            </w:r>
          </w:p>
        </w:tc>
        <w:tc>
          <w:tcPr>
            <w:tcW w:w="1984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БФП</w:t>
            </w:r>
          </w:p>
        </w:tc>
        <w:tc>
          <w:tcPr>
            <w:tcW w:w="1984" w:type="dxa"/>
          </w:tcPr>
          <w:p w:rsidR="00A56C89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8000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Дошка шкільна</w:t>
            </w:r>
          </w:p>
        </w:tc>
        <w:tc>
          <w:tcPr>
            <w:tcW w:w="1984" w:type="dxa"/>
          </w:tcPr>
          <w:p w:rsidR="00A56C89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6000</w:t>
            </w:r>
          </w:p>
        </w:tc>
        <w:tc>
          <w:tcPr>
            <w:tcW w:w="3402" w:type="dxa"/>
          </w:tcPr>
          <w:p w:rsidR="00A56C89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3шт. для груп</w:t>
            </w: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Двері (які)</w:t>
            </w:r>
          </w:p>
        </w:tc>
        <w:tc>
          <w:tcPr>
            <w:tcW w:w="1984" w:type="dxa"/>
          </w:tcPr>
          <w:p w:rsidR="00A56C89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56000</w:t>
            </w:r>
            <w:r w:rsidRPr="00637B52">
              <w:rPr>
                <w:rFonts w:eastAsia="Arial Unicode MS"/>
                <w:sz w:val="22"/>
                <w:szCs w:val="22"/>
                <w:lang w:val="uk-UA"/>
              </w:rPr>
              <w:t xml:space="preserve"> (металеві)</w:t>
            </w:r>
          </w:p>
          <w:p w:rsidR="006E304C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9000 </w:t>
            </w:r>
            <w:r w:rsidRPr="00637B52">
              <w:rPr>
                <w:rFonts w:eastAsia="Arial Unicode MS"/>
                <w:sz w:val="22"/>
                <w:szCs w:val="22"/>
                <w:lang w:val="uk-UA"/>
              </w:rPr>
              <w:t>(дерев’яні)</w:t>
            </w:r>
          </w:p>
        </w:tc>
        <w:tc>
          <w:tcPr>
            <w:tcW w:w="3402" w:type="dxa"/>
          </w:tcPr>
          <w:p w:rsidR="00A56C89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4 – металеві</w:t>
            </w:r>
          </w:p>
          <w:p w:rsidR="006E304C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 xml:space="preserve">3 – дерев’яні </w:t>
            </w:r>
          </w:p>
        </w:tc>
      </w:tr>
      <w:tr w:rsidR="00C139AB" w:rsidTr="00637B52">
        <w:tc>
          <w:tcPr>
            <w:tcW w:w="4928" w:type="dxa"/>
          </w:tcPr>
          <w:p w:rsidR="00C139AB" w:rsidRPr="00637B52" w:rsidRDefault="0058677A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Холодильник </w:t>
            </w:r>
          </w:p>
        </w:tc>
        <w:tc>
          <w:tcPr>
            <w:tcW w:w="1984" w:type="dxa"/>
          </w:tcPr>
          <w:p w:rsidR="00C139AB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10000</w:t>
            </w:r>
          </w:p>
        </w:tc>
        <w:tc>
          <w:tcPr>
            <w:tcW w:w="3402" w:type="dxa"/>
          </w:tcPr>
          <w:p w:rsidR="00C139AB" w:rsidRPr="00637B52" w:rsidRDefault="006E304C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в комору</w:t>
            </w: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Металопластикові вікна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100000</w:t>
            </w:r>
          </w:p>
        </w:tc>
        <w:tc>
          <w:tcPr>
            <w:tcW w:w="3402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58 вікон</w:t>
            </w: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Дезінфікуючі засоби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Пральний порошок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1500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Мило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1500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Засоби для прибирання та прання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Сода кальцинована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Хлорантоїн</w:t>
            </w:r>
            <w:proofErr w:type="spellEnd"/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1500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Папір А4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6000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Канцелярські товари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Господарчий інвентар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Фарба 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4200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Лінолеум 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6000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Метизні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матеріали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Сантехнічні матеріали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Електролампочки,</w:t>
            </w:r>
            <w:r w:rsidR="00D375A7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</w:t>
            </w:r>
            <w:r w:rsidR="00637B52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люстри, </w:t>
            </w:r>
            <w:proofErr w:type="spellStart"/>
            <w:r w:rsidR="00637B52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л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ед</w:t>
            </w:r>
            <w:proofErr w:type="spellEnd"/>
            <w:r w:rsidR="00637B52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.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лампи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3500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Сушарки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Електро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товари </w:t>
            </w:r>
          </w:p>
        </w:tc>
        <w:tc>
          <w:tcPr>
            <w:tcW w:w="1984" w:type="dxa"/>
          </w:tcPr>
          <w:p w:rsidR="00A56C89" w:rsidRPr="00637B52" w:rsidRDefault="005050E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Ліжка дитячі</w:t>
            </w:r>
          </w:p>
        </w:tc>
        <w:tc>
          <w:tcPr>
            <w:tcW w:w="1984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Стільці столи</w:t>
            </w:r>
          </w:p>
        </w:tc>
        <w:tc>
          <w:tcPr>
            <w:tcW w:w="1984" w:type="dxa"/>
          </w:tcPr>
          <w:p w:rsidR="00A56C89" w:rsidRPr="00637B52" w:rsidRDefault="0047038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16000</w:t>
            </w:r>
          </w:p>
        </w:tc>
        <w:tc>
          <w:tcPr>
            <w:tcW w:w="3402" w:type="dxa"/>
          </w:tcPr>
          <w:p w:rsidR="00A56C89" w:rsidRPr="00637B52" w:rsidRDefault="00470388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стільці дитячі 40 шт.</w:t>
            </w:r>
          </w:p>
        </w:tc>
      </w:tr>
      <w:tr w:rsidR="00A56C89" w:rsidTr="00637B52">
        <w:tc>
          <w:tcPr>
            <w:tcW w:w="4928" w:type="dxa"/>
          </w:tcPr>
          <w:p w:rsidR="00A56C89" w:rsidRPr="00637B52" w:rsidRDefault="0047038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</w:t>
            </w:r>
            <w:r w:rsidR="00A56C89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еблі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меблі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дитячі)</w:t>
            </w:r>
          </w:p>
        </w:tc>
        <w:tc>
          <w:tcPr>
            <w:tcW w:w="1984" w:type="dxa"/>
          </w:tcPr>
          <w:p w:rsidR="00A56C89" w:rsidRPr="00637B52" w:rsidRDefault="00470388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20000</w:t>
            </w:r>
          </w:p>
        </w:tc>
        <w:tc>
          <w:tcPr>
            <w:tcW w:w="3402" w:type="dxa"/>
          </w:tcPr>
          <w:p w:rsidR="00A56C89" w:rsidRPr="00637B52" w:rsidRDefault="00470388" w:rsidP="00637B52">
            <w:pPr>
              <w:spacing w:line="18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оснащення приміщення сучасними дитячими меблями</w:t>
            </w:r>
          </w:p>
        </w:tc>
      </w:tr>
      <w:tr w:rsidR="00A56C89" w:rsidTr="00637B52">
        <w:trPr>
          <w:trHeight w:val="289"/>
        </w:trPr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Спортивний </w:t>
            </w:r>
            <w:r w:rsidR="00D375A7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інвентар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до </w:t>
            </w:r>
          </w:p>
        </w:tc>
        <w:tc>
          <w:tcPr>
            <w:tcW w:w="1984" w:type="dxa"/>
          </w:tcPr>
          <w:p w:rsidR="00A56C89" w:rsidRPr="00637B52" w:rsidRDefault="00CF09E1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Картриджі</w:t>
            </w:r>
          </w:p>
        </w:tc>
        <w:tc>
          <w:tcPr>
            <w:tcW w:w="1984" w:type="dxa"/>
          </w:tcPr>
          <w:p w:rsidR="00A56C89" w:rsidRPr="00637B52" w:rsidRDefault="00CF09E1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5000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Манометри, термометри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2000</w:t>
            </w: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Вогнегасники та обладнання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6700</w:t>
            </w:r>
          </w:p>
        </w:tc>
        <w:tc>
          <w:tcPr>
            <w:tcW w:w="3402" w:type="dxa"/>
          </w:tcPr>
          <w:p w:rsidR="00D375A7" w:rsidRPr="00637B52" w:rsidRDefault="00637B52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 xml:space="preserve">заміна </w:t>
            </w:r>
            <w:proofErr w:type="spellStart"/>
            <w:r w:rsidRPr="00637B52">
              <w:rPr>
                <w:rFonts w:eastAsia="Arial Unicode MS"/>
                <w:sz w:val="22"/>
                <w:szCs w:val="22"/>
                <w:lang w:val="uk-UA"/>
              </w:rPr>
              <w:t>пож</w:t>
            </w:r>
            <w:proofErr w:type="spellEnd"/>
            <w:r w:rsidRPr="00637B52">
              <w:rPr>
                <w:rFonts w:eastAsia="Arial Unicode MS"/>
                <w:sz w:val="22"/>
                <w:szCs w:val="22"/>
                <w:lang w:val="uk-UA"/>
              </w:rPr>
              <w:t>.</w:t>
            </w:r>
            <w:r w:rsidR="00336273" w:rsidRPr="00637B52">
              <w:rPr>
                <w:rFonts w:eastAsia="Arial Unicode MS"/>
                <w:sz w:val="22"/>
                <w:szCs w:val="22"/>
                <w:lang w:val="uk-UA"/>
              </w:rPr>
              <w:t xml:space="preserve"> рукавів 6 шт.</w:t>
            </w:r>
          </w:p>
        </w:tc>
      </w:tr>
      <w:tr w:rsidR="00A56C89" w:rsidTr="00637B52">
        <w:tc>
          <w:tcPr>
            <w:tcW w:w="4928" w:type="dxa"/>
          </w:tcPr>
          <w:p w:rsidR="00A56C89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Лічильники для води</w:t>
            </w:r>
          </w:p>
        </w:tc>
        <w:tc>
          <w:tcPr>
            <w:tcW w:w="1984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Кахель 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40000</w:t>
            </w: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Клей будівельний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7000</w:t>
            </w: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Ковролін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984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Сантехніка (унітаз, умивальник)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7000</w:t>
            </w: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бойлер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</w:t>
            </w: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364C9F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М’ясорубка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21000</w:t>
            </w:r>
          </w:p>
        </w:tc>
        <w:tc>
          <w:tcPr>
            <w:tcW w:w="3402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на харчоблок</w:t>
            </w: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Постільна білизна, рушники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42000</w:t>
            </w:r>
          </w:p>
          <w:p w:rsidR="00336273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2400</w:t>
            </w:r>
          </w:p>
        </w:tc>
        <w:tc>
          <w:tcPr>
            <w:tcW w:w="3402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 xml:space="preserve">30 </w:t>
            </w:r>
            <w:proofErr w:type="spellStart"/>
            <w:r w:rsidRPr="00637B52">
              <w:rPr>
                <w:rFonts w:eastAsia="Arial Unicode MS"/>
                <w:sz w:val="22"/>
                <w:szCs w:val="22"/>
                <w:lang w:val="uk-UA"/>
              </w:rPr>
              <w:t>компл</w:t>
            </w:r>
            <w:proofErr w:type="spellEnd"/>
            <w:r w:rsidRPr="00637B52"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  <w:p w:rsidR="00336273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 xml:space="preserve">30 </w:t>
            </w:r>
            <w:proofErr w:type="spellStart"/>
            <w:r w:rsidRPr="00637B52">
              <w:rPr>
                <w:rFonts w:eastAsia="Arial Unicode MS"/>
                <w:sz w:val="22"/>
                <w:szCs w:val="22"/>
                <w:lang w:val="uk-UA"/>
              </w:rPr>
              <w:t>шт.рушники</w:t>
            </w:r>
            <w:proofErr w:type="spellEnd"/>
          </w:p>
        </w:tc>
      </w:tr>
      <w:tr w:rsidR="00D375A7" w:rsidTr="00637B52">
        <w:tc>
          <w:tcPr>
            <w:tcW w:w="4928" w:type="dxa"/>
          </w:tcPr>
          <w:p w:rsidR="00D375A7" w:rsidRPr="00637B52" w:rsidRDefault="00961470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</w:t>
            </w:r>
            <w:r w:rsidR="00D375A7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атраци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24200</w:t>
            </w: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Ковдра, подушки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</w:t>
            </w:r>
          </w:p>
        </w:tc>
        <w:tc>
          <w:tcPr>
            <w:tcW w:w="3402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50шт.</w:t>
            </w: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Запасні частини для котельні</w:t>
            </w:r>
          </w:p>
        </w:tc>
        <w:tc>
          <w:tcPr>
            <w:tcW w:w="1984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Контейнер для сміття</w:t>
            </w:r>
          </w:p>
        </w:tc>
        <w:tc>
          <w:tcPr>
            <w:tcW w:w="1984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Мийка на харчоблоці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7800</w:t>
            </w:r>
          </w:p>
        </w:tc>
        <w:tc>
          <w:tcPr>
            <w:tcW w:w="3402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>3 шт.</w:t>
            </w: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Тюль</w:t>
            </w:r>
          </w:p>
        </w:tc>
        <w:tc>
          <w:tcPr>
            <w:tcW w:w="1984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Карнизи, жалюзі</w:t>
            </w:r>
          </w:p>
        </w:tc>
        <w:tc>
          <w:tcPr>
            <w:tcW w:w="1984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Комп’ютерна техніка </w:t>
            </w:r>
          </w:p>
        </w:tc>
        <w:tc>
          <w:tcPr>
            <w:tcW w:w="1984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22000</w:t>
            </w:r>
          </w:p>
        </w:tc>
        <w:tc>
          <w:tcPr>
            <w:tcW w:w="3402" w:type="dxa"/>
          </w:tcPr>
          <w:p w:rsidR="00D375A7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637B52">
              <w:rPr>
                <w:rFonts w:eastAsia="Arial Unicode MS"/>
                <w:sz w:val="22"/>
                <w:szCs w:val="22"/>
                <w:lang w:val="uk-UA"/>
              </w:rPr>
              <w:t>комп</w:t>
            </w:r>
            <w:proofErr w:type="spellEnd"/>
            <w:r w:rsidRPr="00637B52">
              <w:rPr>
                <w:rFonts w:eastAsia="Arial Unicode MS"/>
                <w:sz w:val="22"/>
                <w:szCs w:val="22"/>
                <w:lang w:val="uk-UA"/>
              </w:rPr>
              <w:t>.</w:t>
            </w:r>
          </w:p>
        </w:tc>
      </w:tr>
      <w:tr w:rsidR="00D375A7" w:rsidTr="00637B52">
        <w:tc>
          <w:tcPr>
            <w:tcW w:w="4928" w:type="dxa"/>
          </w:tcPr>
          <w:p w:rsidR="00D375A7" w:rsidRPr="00637B52" w:rsidRDefault="00C139AB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</w:t>
            </w:r>
            <w:r w:rsidR="00D375A7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аги</w:t>
            </w:r>
          </w:p>
        </w:tc>
        <w:tc>
          <w:tcPr>
            <w:tcW w:w="1984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C139AB" w:rsidTr="00637B52">
        <w:tc>
          <w:tcPr>
            <w:tcW w:w="4928" w:type="dxa"/>
          </w:tcPr>
          <w:p w:rsidR="00C139AB" w:rsidRPr="00637B52" w:rsidRDefault="00C139AB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Посуд</w:t>
            </w:r>
          </w:p>
        </w:tc>
        <w:tc>
          <w:tcPr>
            <w:tcW w:w="1984" w:type="dxa"/>
          </w:tcPr>
          <w:p w:rsidR="00C139AB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7000</w:t>
            </w:r>
          </w:p>
        </w:tc>
        <w:tc>
          <w:tcPr>
            <w:tcW w:w="3402" w:type="dxa"/>
          </w:tcPr>
          <w:p w:rsidR="00C139AB" w:rsidRPr="00637B52" w:rsidRDefault="00C139AB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F4254F" w:rsidTr="00637B52">
        <w:tc>
          <w:tcPr>
            <w:tcW w:w="4928" w:type="dxa"/>
          </w:tcPr>
          <w:p w:rsidR="00F4254F" w:rsidRPr="00637B52" w:rsidRDefault="00F4254F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Музичне обладнання</w:t>
            </w:r>
          </w:p>
        </w:tc>
        <w:tc>
          <w:tcPr>
            <w:tcW w:w="1984" w:type="dxa"/>
          </w:tcPr>
          <w:p w:rsidR="00F4254F" w:rsidRPr="00637B52" w:rsidRDefault="00F4254F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F4254F" w:rsidRPr="00637B52" w:rsidRDefault="00F4254F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F4254F" w:rsidTr="00637B52">
        <w:tc>
          <w:tcPr>
            <w:tcW w:w="4928" w:type="dxa"/>
          </w:tcPr>
          <w:p w:rsidR="00F4254F" w:rsidRPr="00637B52" w:rsidRDefault="00961470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</w:t>
            </w:r>
            <w:r w:rsidR="00F4254F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елевізор</w:t>
            </w:r>
          </w:p>
        </w:tc>
        <w:tc>
          <w:tcPr>
            <w:tcW w:w="1984" w:type="dxa"/>
          </w:tcPr>
          <w:p w:rsidR="00F4254F" w:rsidRPr="00637B52" w:rsidRDefault="00F4254F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F4254F" w:rsidRPr="00637B52" w:rsidRDefault="00F4254F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D375A7" w:rsidTr="00637B52">
        <w:tc>
          <w:tcPr>
            <w:tcW w:w="4928" w:type="dxa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Інші матеріали та товари </w:t>
            </w:r>
            <w:r w:rsidRPr="00637B52">
              <w:rPr>
                <w:rFonts w:eastAsia="Arial Unicode MS"/>
                <w:sz w:val="22"/>
                <w:szCs w:val="22"/>
                <w:lang w:val="uk-UA"/>
              </w:rPr>
              <w:t>(розписати які)</w:t>
            </w:r>
          </w:p>
          <w:p w:rsidR="00336273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Медпрепарати</w:t>
            </w:r>
            <w:r w:rsidR="006577B0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та</w:t>
            </w:r>
            <w:r w:rsidR="00637B52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 і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нвентар </w:t>
            </w:r>
          </w:p>
        </w:tc>
        <w:tc>
          <w:tcPr>
            <w:tcW w:w="1984" w:type="dxa"/>
            <w:vAlign w:val="center"/>
          </w:tcPr>
          <w:p w:rsidR="00D375A7" w:rsidRPr="00637B52" w:rsidRDefault="006577B0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6000</w:t>
            </w:r>
          </w:p>
        </w:tc>
        <w:tc>
          <w:tcPr>
            <w:tcW w:w="3402" w:type="dxa"/>
            <w:vAlign w:val="center"/>
          </w:tcPr>
          <w:p w:rsidR="00D375A7" w:rsidRPr="00637B52" w:rsidRDefault="00D375A7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56C89" w:rsidTr="00637B52">
        <w:tc>
          <w:tcPr>
            <w:tcW w:w="4928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Всього 2210</w:t>
            </w:r>
          </w:p>
        </w:tc>
        <w:tc>
          <w:tcPr>
            <w:tcW w:w="1984" w:type="dxa"/>
          </w:tcPr>
          <w:p w:rsidR="00A56C89" w:rsidRPr="00637B52" w:rsidRDefault="00336273" w:rsidP="00637B52">
            <w:pPr>
              <w:spacing w:line="22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494300</w:t>
            </w:r>
          </w:p>
        </w:tc>
        <w:tc>
          <w:tcPr>
            <w:tcW w:w="3402" w:type="dxa"/>
          </w:tcPr>
          <w:p w:rsidR="00A56C89" w:rsidRPr="00637B52" w:rsidRDefault="00A56C89" w:rsidP="00637B52">
            <w:pPr>
              <w:spacing w:line="220" w:lineRule="exac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</w:tbl>
    <w:p w:rsidR="006E7C45" w:rsidRPr="00DB17FE" w:rsidRDefault="00DB17FE" w:rsidP="00DB17FE">
      <w:pPr>
        <w:tabs>
          <w:tab w:val="left" w:pos="3278"/>
        </w:tabs>
        <w:rPr>
          <w:rFonts w:eastAsia="Arial Unicode MS"/>
          <w:b/>
          <w:sz w:val="16"/>
          <w:szCs w:val="16"/>
          <w:lang w:val="uk-UA"/>
        </w:rPr>
      </w:pPr>
      <w:r>
        <w:rPr>
          <w:rFonts w:eastAsia="Arial Unicode MS"/>
          <w:b/>
          <w:lang w:val="uk-UA"/>
        </w:rPr>
        <w:tab/>
      </w:r>
    </w:p>
    <w:p w:rsidR="00C139AB" w:rsidRDefault="006E7C45" w:rsidP="00637B52">
      <w:pPr>
        <w:jc w:val="center"/>
        <w:rPr>
          <w:rFonts w:eastAsia="Arial Unicode MS"/>
          <w:b/>
          <w:lang w:val="uk-UA"/>
        </w:rPr>
      </w:pPr>
      <w:r>
        <w:rPr>
          <w:rFonts w:eastAsia="Arial Unicode MS"/>
          <w:b/>
          <w:lang w:val="uk-UA"/>
        </w:rPr>
        <w:t>ДИРЕКТОР</w:t>
      </w:r>
      <w:r>
        <w:rPr>
          <w:rFonts w:eastAsia="Arial Unicode MS"/>
          <w:b/>
          <w:lang w:val="uk-UA"/>
        </w:rPr>
        <w:tab/>
        <w:t>________</w:t>
      </w:r>
      <w:r>
        <w:rPr>
          <w:rFonts w:eastAsia="Arial Unicode MS"/>
          <w:b/>
          <w:lang w:val="uk-UA"/>
        </w:rPr>
        <w:tab/>
        <w:t>Алла ЗУБАЛІЙ</w:t>
      </w:r>
    </w:p>
    <w:p w:rsidR="00637B52" w:rsidRDefault="00637B52" w:rsidP="008E6AF9">
      <w:pPr>
        <w:jc w:val="center"/>
        <w:rPr>
          <w:rFonts w:eastAsia="Arial Unicode MS"/>
          <w:b/>
          <w:lang w:val="uk-UA"/>
        </w:rPr>
      </w:pPr>
    </w:p>
    <w:p w:rsidR="00DB17FE" w:rsidRDefault="00DB17FE" w:rsidP="008E6AF9">
      <w:pPr>
        <w:jc w:val="center"/>
        <w:rPr>
          <w:rFonts w:eastAsia="Arial Unicode MS"/>
          <w:b/>
          <w:lang w:val="uk-UA"/>
        </w:rPr>
      </w:pPr>
    </w:p>
    <w:p w:rsidR="001136D3" w:rsidRDefault="003322D0" w:rsidP="008E6AF9">
      <w:pPr>
        <w:jc w:val="center"/>
        <w:rPr>
          <w:rFonts w:eastAsia="Arial Unicode MS"/>
          <w:u w:val="single"/>
          <w:lang w:val="uk-UA"/>
        </w:rPr>
      </w:pPr>
      <w:bookmarkStart w:id="0" w:name="_GoBack"/>
      <w:bookmarkEnd w:id="0"/>
      <w:r w:rsidRPr="003322D0">
        <w:rPr>
          <w:rFonts w:eastAsia="Arial Unicode MS"/>
          <w:b/>
          <w:lang w:val="uk-UA"/>
        </w:rPr>
        <w:t>Пропозиції</w:t>
      </w:r>
      <w:r w:rsidR="008E6AF9" w:rsidRPr="008E6AF9">
        <w:rPr>
          <w:rFonts w:eastAsia="Arial Unicode MS"/>
          <w:u w:val="single"/>
          <w:lang w:val="uk-UA"/>
        </w:rPr>
        <w:t xml:space="preserve"> </w:t>
      </w:r>
    </w:p>
    <w:p w:rsidR="008E6AF9" w:rsidRDefault="008E6AF9" w:rsidP="008E6AF9">
      <w:pPr>
        <w:jc w:val="center"/>
        <w:rPr>
          <w:rFonts w:eastAsia="Arial Unicode MS"/>
          <w:u w:val="single"/>
          <w:lang w:val="uk-UA"/>
        </w:rPr>
      </w:pPr>
      <w:r>
        <w:rPr>
          <w:rFonts w:eastAsia="Arial Unicode MS"/>
          <w:u w:val="single"/>
          <w:lang w:val="uk-UA"/>
        </w:rPr>
        <w:t xml:space="preserve">дошкільного навчального закладу (ясла-садок) </w:t>
      </w:r>
      <w:proofErr w:type="spellStart"/>
      <w:r>
        <w:rPr>
          <w:rFonts w:eastAsia="Arial Unicode MS"/>
          <w:u w:val="single"/>
          <w:lang w:val="uk-UA"/>
        </w:rPr>
        <w:t>компенсуючого</w:t>
      </w:r>
      <w:proofErr w:type="spellEnd"/>
      <w:r>
        <w:rPr>
          <w:rFonts w:eastAsia="Arial Unicode MS"/>
          <w:u w:val="single"/>
          <w:lang w:val="uk-UA"/>
        </w:rPr>
        <w:t xml:space="preserve"> типу</w:t>
      </w:r>
    </w:p>
    <w:p w:rsidR="003322D0" w:rsidRPr="003322D0" w:rsidRDefault="008E6AF9" w:rsidP="008E6AF9">
      <w:pPr>
        <w:jc w:val="center"/>
        <w:rPr>
          <w:rFonts w:eastAsia="Arial Unicode MS"/>
          <w:b/>
          <w:lang w:val="uk-UA"/>
        </w:rPr>
      </w:pPr>
      <w:r>
        <w:rPr>
          <w:rFonts w:eastAsia="Arial Unicode MS"/>
          <w:u w:val="single"/>
          <w:lang w:val="uk-UA"/>
        </w:rPr>
        <w:t xml:space="preserve"> для дітей з вадами опорно-рухового апарату № 22 «Оленка»</w:t>
      </w:r>
    </w:p>
    <w:p w:rsidR="003322D0" w:rsidRDefault="003322D0" w:rsidP="003322D0">
      <w:pPr>
        <w:jc w:val="center"/>
        <w:rPr>
          <w:rFonts w:eastAsia="Arial Unicode MS"/>
          <w:b/>
          <w:lang w:val="uk-UA"/>
        </w:rPr>
      </w:pPr>
      <w:r w:rsidRPr="003322D0">
        <w:rPr>
          <w:rFonts w:eastAsia="Arial Unicode MS"/>
          <w:b/>
          <w:lang w:val="uk-UA"/>
        </w:rPr>
        <w:t xml:space="preserve">до </w:t>
      </w:r>
      <w:proofErr w:type="spellStart"/>
      <w:r w:rsidRPr="003322D0">
        <w:rPr>
          <w:rFonts w:eastAsia="Arial Unicode MS"/>
          <w:b/>
          <w:lang w:val="uk-UA"/>
        </w:rPr>
        <w:t>проєкту</w:t>
      </w:r>
      <w:proofErr w:type="spellEnd"/>
      <w:r w:rsidR="00C80F28">
        <w:rPr>
          <w:rFonts w:eastAsia="Arial Unicode MS"/>
          <w:b/>
          <w:lang w:val="uk-UA"/>
        </w:rPr>
        <w:t xml:space="preserve"> бюджету </w:t>
      </w:r>
      <w:r w:rsidR="00C80F28" w:rsidRPr="00C80F28">
        <w:rPr>
          <w:rFonts w:eastAsia="Arial Unicode MS"/>
          <w:b/>
          <w:lang w:val="uk-UA"/>
        </w:rPr>
        <w:t>Кропивницької міської те</w:t>
      </w:r>
      <w:r w:rsidR="00C80F28">
        <w:rPr>
          <w:rFonts w:eastAsia="Arial Unicode MS"/>
          <w:b/>
          <w:lang w:val="uk-UA"/>
        </w:rPr>
        <w:t xml:space="preserve">риторіальної громади </w:t>
      </w:r>
      <w:r w:rsidRPr="003322D0">
        <w:rPr>
          <w:rFonts w:eastAsia="Arial Unicode MS"/>
          <w:b/>
          <w:lang w:val="uk-UA"/>
        </w:rPr>
        <w:t>на 2023 рік</w:t>
      </w:r>
    </w:p>
    <w:p w:rsidR="00C139AB" w:rsidRDefault="003322D0" w:rsidP="00C139AB">
      <w:pPr>
        <w:jc w:val="center"/>
        <w:rPr>
          <w:rFonts w:eastAsia="Arial Unicode MS"/>
          <w:b/>
          <w:lang w:val="uk-UA"/>
        </w:rPr>
      </w:pPr>
      <w:r>
        <w:rPr>
          <w:rFonts w:eastAsia="Arial Unicode MS"/>
          <w:b/>
          <w:lang w:val="uk-UA"/>
        </w:rPr>
        <w:t>п</w:t>
      </w:r>
      <w:r w:rsidR="00C139AB">
        <w:rPr>
          <w:rFonts w:eastAsia="Arial Unicode MS"/>
          <w:b/>
          <w:lang w:val="uk-UA"/>
        </w:rPr>
        <w:t>о КЕКВ 2240 «Оплата послуг (крім комунальних)»</w:t>
      </w:r>
    </w:p>
    <w:p w:rsidR="00C139AB" w:rsidRPr="00637B52" w:rsidRDefault="00C139AB" w:rsidP="00C139AB">
      <w:pPr>
        <w:jc w:val="center"/>
        <w:rPr>
          <w:rFonts w:eastAsia="Arial Unicode MS"/>
          <w:b/>
          <w:sz w:val="16"/>
          <w:szCs w:val="16"/>
          <w:lang w:val="uk-UA"/>
        </w:rPr>
      </w:pPr>
    </w:p>
    <w:tbl>
      <w:tblPr>
        <w:tblStyle w:val="a3"/>
        <w:tblW w:w="10161" w:type="dxa"/>
        <w:tblLook w:val="04A0" w:firstRow="1" w:lastRow="0" w:firstColumn="1" w:lastColumn="0" w:noHBand="0" w:noVBand="1"/>
      </w:tblPr>
      <w:tblGrid>
        <w:gridCol w:w="7054"/>
        <w:gridCol w:w="1832"/>
        <w:gridCol w:w="1275"/>
      </w:tblGrid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Товари 2240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Сума на рік</w:t>
            </w:r>
          </w:p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5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i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i/>
                <w:sz w:val="22"/>
                <w:szCs w:val="22"/>
                <w:lang w:val="uk-UA"/>
              </w:rPr>
              <w:t>примітка</w:t>
            </w: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Послуги </w:t>
            </w:r>
            <w:r w:rsidR="00A15BBE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зв’язку</w:t>
            </w:r>
          </w:p>
        </w:tc>
        <w:tc>
          <w:tcPr>
            <w:tcW w:w="1832" w:type="dxa"/>
          </w:tcPr>
          <w:p w:rsidR="00C139AB" w:rsidRPr="00637B52" w:rsidRDefault="00B00E8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10</w:t>
            </w:r>
            <w:r w:rsidR="0045426A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Інтернет послуги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1400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Вивіз ТПВ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7500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A15BBE" w:rsidTr="00637B52">
        <w:tc>
          <w:tcPr>
            <w:tcW w:w="7054" w:type="dxa"/>
          </w:tcPr>
          <w:p w:rsidR="00A15BBE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Вивіз рідких нечистот </w:t>
            </w:r>
          </w:p>
        </w:tc>
        <w:tc>
          <w:tcPr>
            <w:tcW w:w="1832" w:type="dxa"/>
          </w:tcPr>
          <w:p w:rsidR="00A15BBE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A15BBE" w:rsidRPr="006E304C" w:rsidRDefault="00A15BBE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Ремонт електрообладнання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1400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Тех.</w:t>
            </w:r>
            <w:r w:rsidR="00A15BBE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обслуговування електрообладнання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2900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Випробування електрообладнання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дератизація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Повірка приладів обліку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Обслуговування пожежної сигналізації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700</w:t>
            </w:r>
            <w:r w:rsidR="00B00E8C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Обслуговування тривожної сигналізації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</w:t>
            </w:r>
            <w:r w:rsidR="00B00E8C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Обслуговування охоронної сигналізації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Обслуговування газових котелень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Тех. обслуговування вогнегасників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1900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A15BBE" w:rsidP="00DB17FE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Лабораторні</w:t>
            </w:r>
            <w:r w:rsidR="001E4D75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дослідження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3400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Санітарно гігієнічні дослідження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2500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Аварійно ремонтні роботи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Поточний ремонт приміщень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10000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Поточний ремонт покрівлі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Поточний ремонт теплопостачання</w:t>
            </w:r>
          </w:p>
        </w:tc>
        <w:tc>
          <w:tcPr>
            <w:tcW w:w="1832" w:type="dxa"/>
          </w:tcPr>
          <w:p w:rsidR="00C139AB" w:rsidRPr="00637B52" w:rsidRDefault="00C139AB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Поточний ремонт санітарно технічних мереж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7000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</w:t>
            </w:r>
            <w:r w:rsidR="00A15BBE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точний ремонт освітлення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C139AB" w:rsidTr="00637B52">
        <w:tc>
          <w:tcPr>
            <w:tcW w:w="7054" w:type="dxa"/>
          </w:tcPr>
          <w:p w:rsidR="00C139AB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Поточний ремонт мереж </w:t>
            </w: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водопост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. та </w:t>
            </w: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водовідв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32" w:type="dxa"/>
          </w:tcPr>
          <w:p w:rsidR="00C139AB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5000</w:t>
            </w:r>
          </w:p>
        </w:tc>
        <w:tc>
          <w:tcPr>
            <w:tcW w:w="1275" w:type="dxa"/>
          </w:tcPr>
          <w:p w:rsidR="00C139AB" w:rsidRPr="006E304C" w:rsidRDefault="00C139AB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Поточний ремонт електромережі</w:t>
            </w:r>
          </w:p>
        </w:tc>
        <w:tc>
          <w:tcPr>
            <w:tcW w:w="1832" w:type="dxa"/>
          </w:tcPr>
          <w:p w:rsidR="001E4D75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5000</w:t>
            </w: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Гідравлічна промивка системи опалення</w:t>
            </w:r>
          </w:p>
        </w:tc>
        <w:tc>
          <w:tcPr>
            <w:tcW w:w="1832" w:type="dxa"/>
          </w:tcPr>
          <w:p w:rsidR="001E4D75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11000</w:t>
            </w: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</w:t>
            </w:r>
            <w:r w:rsidR="001E4D75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с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тановлення вікон </w:t>
            </w:r>
          </w:p>
        </w:tc>
        <w:tc>
          <w:tcPr>
            <w:tcW w:w="1832" w:type="dxa"/>
          </w:tcPr>
          <w:p w:rsidR="001E4D75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50000</w:t>
            </w: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Встановлення дверей</w:t>
            </w:r>
          </w:p>
        </w:tc>
        <w:tc>
          <w:tcPr>
            <w:tcW w:w="1832" w:type="dxa"/>
          </w:tcPr>
          <w:p w:rsidR="001E4D75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30000</w:t>
            </w: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Повірка димоходів,</w:t>
            </w:r>
            <w:r w:rsidR="00A15BBE"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</w:t>
            </w: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побутового сигналізатора газу</w:t>
            </w:r>
          </w:p>
        </w:tc>
        <w:tc>
          <w:tcPr>
            <w:tcW w:w="1832" w:type="dxa"/>
          </w:tcPr>
          <w:p w:rsidR="001E4D75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Встановлення лічильника</w:t>
            </w:r>
          </w:p>
        </w:tc>
        <w:tc>
          <w:tcPr>
            <w:tcW w:w="1832" w:type="dxa"/>
          </w:tcPr>
          <w:p w:rsidR="001E4D75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Технічна інвентаризація нерухомого майна</w:t>
            </w:r>
          </w:p>
        </w:tc>
        <w:tc>
          <w:tcPr>
            <w:tcW w:w="1832" w:type="dxa"/>
          </w:tcPr>
          <w:p w:rsidR="001E4D75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1E4D75" w:rsidTr="00637B52">
        <w:tc>
          <w:tcPr>
            <w:tcW w:w="7054" w:type="dxa"/>
          </w:tcPr>
          <w:p w:rsidR="001E4D75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Заміна пожежного гідранту</w:t>
            </w:r>
          </w:p>
        </w:tc>
        <w:tc>
          <w:tcPr>
            <w:tcW w:w="1832" w:type="dxa"/>
          </w:tcPr>
          <w:p w:rsidR="001E4D75" w:rsidRPr="00637B52" w:rsidRDefault="001E4D75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1E4D75" w:rsidRPr="006E304C" w:rsidRDefault="001E4D75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B43D3C" w:rsidTr="00637B52">
        <w:tc>
          <w:tcPr>
            <w:tcW w:w="7054" w:type="dxa"/>
          </w:tcPr>
          <w:p w:rsidR="00B43D3C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proofErr w:type="spellStart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Розпломбування</w:t>
            </w:r>
            <w:proofErr w:type="spellEnd"/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та опломбування вузла обліку води</w:t>
            </w:r>
          </w:p>
        </w:tc>
        <w:tc>
          <w:tcPr>
            <w:tcW w:w="1832" w:type="dxa"/>
          </w:tcPr>
          <w:p w:rsidR="00B43D3C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800</w:t>
            </w:r>
          </w:p>
        </w:tc>
        <w:tc>
          <w:tcPr>
            <w:tcW w:w="1275" w:type="dxa"/>
          </w:tcPr>
          <w:p w:rsidR="00B43D3C" w:rsidRPr="006E304C" w:rsidRDefault="00B43D3C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B43D3C" w:rsidTr="00637B52">
        <w:tc>
          <w:tcPr>
            <w:tcW w:w="7054" w:type="dxa"/>
          </w:tcPr>
          <w:p w:rsidR="00B43D3C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Обслуговування комп’ютерної техніки</w:t>
            </w:r>
          </w:p>
        </w:tc>
        <w:tc>
          <w:tcPr>
            <w:tcW w:w="1832" w:type="dxa"/>
          </w:tcPr>
          <w:p w:rsidR="00B43D3C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75" w:type="dxa"/>
          </w:tcPr>
          <w:p w:rsidR="00B43D3C" w:rsidRPr="006E304C" w:rsidRDefault="00B43D3C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B43D3C" w:rsidTr="00637B52">
        <w:tc>
          <w:tcPr>
            <w:tcW w:w="7054" w:type="dxa"/>
          </w:tcPr>
          <w:p w:rsidR="00B43D3C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Заправка картриджа</w:t>
            </w:r>
          </w:p>
        </w:tc>
        <w:tc>
          <w:tcPr>
            <w:tcW w:w="1832" w:type="dxa"/>
          </w:tcPr>
          <w:p w:rsidR="00B43D3C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75" w:type="dxa"/>
          </w:tcPr>
          <w:p w:rsidR="00B43D3C" w:rsidRPr="006E304C" w:rsidRDefault="00B43D3C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B43D3C" w:rsidTr="00637B52">
        <w:trPr>
          <w:trHeight w:val="53"/>
        </w:trPr>
        <w:tc>
          <w:tcPr>
            <w:tcW w:w="7054" w:type="dxa"/>
          </w:tcPr>
          <w:p w:rsidR="00B43D3C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Технічний огляд та роботи по перевірці газопроводів та газового обладнання</w:t>
            </w:r>
          </w:p>
        </w:tc>
        <w:tc>
          <w:tcPr>
            <w:tcW w:w="1832" w:type="dxa"/>
          </w:tcPr>
          <w:p w:rsidR="00B43D3C" w:rsidRPr="00637B52" w:rsidRDefault="00B43D3C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B43D3C" w:rsidRPr="006E304C" w:rsidRDefault="00B43D3C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B43D3C" w:rsidTr="00637B52">
        <w:tc>
          <w:tcPr>
            <w:tcW w:w="7054" w:type="dxa"/>
          </w:tcPr>
          <w:p w:rsidR="00B43D3C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Прочистка каналізації</w:t>
            </w:r>
          </w:p>
        </w:tc>
        <w:tc>
          <w:tcPr>
            <w:tcW w:w="1832" w:type="dxa"/>
            <w:vAlign w:val="center"/>
          </w:tcPr>
          <w:p w:rsidR="00B43D3C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4000</w:t>
            </w:r>
          </w:p>
        </w:tc>
        <w:tc>
          <w:tcPr>
            <w:tcW w:w="1275" w:type="dxa"/>
          </w:tcPr>
          <w:p w:rsidR="00B43D3C" w:rsidRPr="006E304C" w:rsidRDefault="00B43D3C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B43D3C" w:rsidTr="00637B52">
        <w:tc>
          <w:tcPr>
            <w:tcW w:w="7054" w:type="dxa"/>
          </w:tcPr>
          <w:p w:rsidR="00B43D3C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Технічна підтримка сайту</w:t>
            </w:r>
          </w:p>
        </w:tc>
        <w:tc>
          <w:tcPr>
            <w:tcW w:w="1832" w:type="dxa"/>
            <w:vAlign w:val="center"/>
          </w:tcPr>
          <w:p w:rsidR="00B43D3C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1500</w:t>
            </w:r>
          </w:p>
        </w:tc>
        <w:tc>
          <w:tcPr>
            <w:tcW w:w="1275" w:type="dxa"/>
          </w:tcPr>
          <w:p w:rsidR="00B43D3C" w:rsidRPr="006E304C" w:rsidRDefault="00B43D3C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A15BBE" w:rsidTr="00637B52">
        <w:tc>
          <w:tcPr>
            <w:tcW w:w="7054" w:type="dxa"/>
          </w:tcPr>
          <w:p w:rsidR="00A15BBE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Монтаж приладів автоматичної пожежної сигналізації</w:t>
            </w:r>
          </w:p>
        </w:tc>
        <w:tc>
          <w:tcPr>
            <w:tcW w:w="1832" w:type="dxa"/>
            <w:vAlign w:val="center"/>
          </w:tcPr>
          <w:p w:rsidR="00A15BBE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75" w:type="dxa"/>
          </w:tcPr>
          <w:p w:rsidR="00A15BBE" w:rsidRPr="006E304C" w:rsidRDefault="00A15BBE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A15BBE" w:rsidTr="00637B52">
        <w:tc>
          <w:tcPr>
            <w:tcW w:w="7054" w:type="dxa"/>
          </w:tcPr>
          <w:p w:rsidR="00A15BBE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Технічне вимірювання та дослідження електромереж</w:t>
            </w:r>
          </w:p>
        </w:tc>
        <w:tc>
          <w:tcPr>
            <w:tcW w:w="1832" w:type="dxa"/>
            <w:vAlign w:val="center"/>
          </w:tcPr>
          <w:p w:rsidR="00A15BBE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1000</w:t>
            </w:r>
          </w:p>
        </w:tc>
        <w:tc>
          <w:tcPr>
            <w:tcW w:w="1275" w:type="dxa"/>
          </w:tcPr>
          <w:p w:rsidR="00A15BBE" w:rsidRPr="006E304C" w:rsidRDefault="00A15BBE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A15BBE" w:rsidTr="00637B52">
        <w:tc>
          <w:tcPr>
            <w:tcW w:w="7054" w:type="dxa"/>
          </w:tcPr>
          <w:p w:rsidR="00A15BBE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Перевірка та випробування пожежних гідрантів</w:t>
            </w:r>
          </w:p>
        </w:tc>
        <w:tc>
          <w:tcPr>
            <w:tcW w:w="1832" w:type="dxa"/>
            <w:vAlign w:val="center"/>
          </w:tcPr>
          <w:p w:rsidR="00A15BBE" w:rsidRPr="00637B52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1900</w:t>
            </w:r>
          </w:p>
        </w:tc>
        <w:tc>
          <w:tcPr>
            <w:tcW w:w="1275" w:type="dxa"/>
          </w:tcPr>
          <w:p w:rsidR="00A15BBE" w:rsidRPr="006E304C" w:rsidRDefault="00A15BBE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A15BBE" w:rsidTr="00637B52">
        <w:tc>
          <w:tcPr>
            <w:tcW w:w="7054" w:type="dxa"/>
          </w:tcPr>
          <w:p w:rsidR="00A15BBE" w:rsidRPr="00637B52" w:rsidRDefault="00F4254F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Режимно-налагоджувальні роботи модулів</w:t>
            </w:r>
          </w:p>
        </w:tc>
        <w:tc>
          <w:tcPr>
            <w:tcW w:w="1832" w:type="dxa"/>
            <w:vAlign w:val="center"/>
          </w:tcPr>
          <w:p w:rsidR="00A15BBE" w:rsidRPr="00637B52" w:rsidRDefault="00A15BBE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A15BBE" w:rsidRPr="006E304C" w:rsidRDefault="00A15BBE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6744C9" w:rsidTr="00637B52">
        <w:tc>
          <w:tcPr>
            <w:tcW w:w="7054" w:type="dxa"/>
          </w:tcPr>
          <w:p w:rsidR="006744C9" w:rsidRPr="00637B52" w:rsidRDefault="006744C9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637B52">
              <w:rPr>
                <w:rFonts w:eastAsia="Arial Unicode MS"/>
                <w:b/>
                <w:sz w:val="22"/>
                <w:szCs w:val="22"/>
                <w:lang w:val="uk-UA"/>
              </w:rPr>
              <w:t>Ремонт учнівських парт</w:t>
            </w:r>
          </w:p>
        </w:tc>
        <w:tc>
          <w:tcPr>
            <w:tcW w:w="1832" w:type="dxa"/>
            <w:vAlign w:val="center"/>
          </w:tcPr>
          <w:p w:rsidR="006744C9" w:rsidRPr="00637B52" w:rsidRDefault="006744C9" w:rsidP="00637B52">
            <w:pPr>
              <w:spacing w:line="240" w:lineRule="exact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744C9" w:rsidRPr="006E304C" w:rsidRDefault="006744C9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  <w:tr w:rsidR="006744C9" w:rsidRPr="00961470" w:rsidTr="00637B52">
        <w:tc>
          <w:tcPr>
            <w:tcW w:w="7054" w:type="dxa"/>
          </w:tcPr>
          <w:p w:rsidR="00637B52" w:rsidRDefault="006744C9" w:rsidP="00637B52">
            <w:pPr>
              <w:spacing w:line="240" w:lineRule="exact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637B52">
              <w:rPr>
                <w:rFonts w:eastAsia="Arial Unicode MS"/>
                <w:b/>
                <w:sz w:val="28"/>
                <w:szCs w:val="28"/>
                <w:lang w:val="uk-UA"/>
              </w:rPr>
              <w:t>Інші послуги (розписати які)</w:t>
            </w:r>
            <w:r w:rsidRPr="00637B52">
              <w:rPr>
                <w:rFonts w:eastAsia="Arial Unicode MS"/>
                <w:b/>
                <w:sz w:val="28"/>
                <w:szCs w:val="28"/>
                <w:lang w:val="uk-UA"/>
              </w:rPr>
              <w:tab/>
            </w:r>
            <w:r w:rsidRPr="00637B52">
              <w:rPr>
                <w:rFonts w:eastAsia="Arial Unicode MS"/>
                <w:b/>
                <w:sz w:val="28"/>
                <w:szCs w:val="28"/>
                <w:lang w:val="uk-UA"/>
              </w:rPr>
              <w:tab/>
            </w:r>
          </w:p>
          <w:p w:rsidR="006744C9" w:rsidRPr="00637B52" w:rsidRDefault="0045426A" w:rsidP="00637B52">
            <w:pPr>
              <w:spacing w:line="240" w:lineRule="exact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637B52">
              <w:rPr>
                <w:rFonts w:eastAsia="Arial Unicode MS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832" w:type="dxa"/>
            <w:vAlign w:val="center"/>
          </w:tcPr>
          <w:p w:rsidR="006744C9" w:rsidRPr="0045426A" w:rsidRDefault="0045426A" w:rsidP="00637B52">
            <w:pPr>
              <w:spacing w:line="240" w:lineRule="exact"/>
              <w:jc w:val="center"/>
              <w:rPr>
                <w:rFonts w:eastAsia="Arial Unicode MS"/>
                <w:b/>
                <w:lang w:val="uk-UA"/>
              </w:rPr>
            </w:pPr>
            <w:r w:rsidRPr="0045426A">
              <w:rPr>
                <w:rFonts w:eastAsia="Arial Unicode MS"/>
                <w:b/>
                <w:lang w:val="uk-UA"/>
              </w:rPr>
              <w:t>3000</w:t>
            </w:r>
          </w:p>
        </w:tc>
        <w:tc>
          <w:tcPr>
            <w:tcW w:w="1275" w:type="dxa"/>
          </w:tcPr>
          <w:p w:rsidR="006744C9" w:rsidRPr="006E304C" w:rsidRDefault="006744C9" w:rsidP="00637B52">
            <w:pPr>
              <w:spacing w:line="240" w:lineRule="exact"/>
              <w:jc w:val="center"/>
              <w:rPr>
                <w:rFonts w:eastAsia="Arial Unicode MS"/>
                <w:sz w:val="32"/>
                <w:szCs w:val="32"/>
                <w:lang w:val="uk-UA"/>
              </w:rPr>
            </w:pPr>
          </w:p>
        </w:tc>
      </w:tr>
      <w:tr w:rsidR="00F4254F" w:rsidTr="00637B52">
        <w:trPr>
          <w:trHeight w:val="175"/>
        </w:trPr>
        <w:tc>
          <w:tcPr>
            <w:tcW w:w="7054" w:type="dxa"/>
          </w:tcPr>
          <w:p w:rsidR="00F4254F" w:rsidRPr="00637B52" w:rsidRDefault="00961470" w:rsidP="00637B52">
            <w:pPr>
              <w:spacing w:line="240" w:lineRule="exact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637B52">
              <w:rPr>
                <w:rFonts w:eastAsia="Arial Unicode MS"/>
                <w:b/>
                <w:sz w:val="28"/>
                <w:szCs w:val="28"/>
                <w:lang w:val="uk-UA"/>
              </w:rPr>
              <w:t>Всього 2240</w:t>
            </w:r>
          </w:p>
        </w:tc>
        <w:tc>
          <w:tcPr>
            <w:tcW w:w="1832" w:type="dxa"/>
          </w:tcPr>
          <w:p w:rsidR="00F4254F" w:rsidRDefault="00B00E8C" w:rsidP="00637B52">
            <w:pPr>
              <w:spacing w:line="240" w:lineRule="exact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208</w:t>
            </w:r>
            <w:r w:rsidR="0045426A">
              <w:rPr>
                <w:rFonts w:eastAsia="Arial Unicode MS"/>
                <w:b/>
                <w:lang w:val="uk-UA"/>
              </w:rPr>
              <w:t>700</w:t>
            </w:r>
          </w:p>
        </w:tc>
        <w:tc>
          <w:tcPr>
            <w:tcW w:w="1275" w:type="dxa"/>
          </w:tcPr>
          <w:p w:rsidR="00F4254F" w:rsidRPr="006E304C" w:rsidRDefault="00F4254F" w:rsidP="00637B52">
            <w:pPr>
              <w:spacing w:line="240" w:lineRule="exact"/>
              <w:jc w:val="center"/>
              <w:rPr>
                <w:rFonts w:eastAsia="Arial Unicode MS"/>
                <w:lang w:val="uk-UA"/>
              </w:rPr>
            </w:pPr>
          </w:p>
        </w:tc>
      </w:tr>
    </w:tbl>
    <w:p w:rsidR="00C139AB" w:rsidRDefault="00C139AB" w:rsidP="00637B52">
      <w:pPr>
        <w:spacing w:line="240" w:lineRule="exact"/>
        <w:rPr>
          <w:rFonts w:eastAsia="Arial Unicode MS"/>
          <w:b/>
          <w:lang w:val="uk-UA"/>
        </w:rPr>
      </w:pPr>
    </w:p>
    <w:p w:rsidR="006E7C45" w:rsidRDefault="006E7C45" w:rsidP="006E7C45">
      <w:pPr>
        <w:jc w:val="center"/>
        <w:rPr>
          <w:rFonts w:eastAsia="Arial Unicode MS"/>
          <w:b/>
          <w:lang w:val="uk-UA"/>
        </w:rPr>
      </w:pPr>
    </w:p>
    <w:p w:rsidR="006E7C45" w:rsidRDefault="006E7C45" w:rsidP="006E7C45">
      <w:pPr>
        <w:jc w:val="center"/>
        <w:rPr>
          <w:rFonts w:eastAsia="Arial Unicode MS"/>
          <w:b/>
          <w:lang w:val="uk-UA"/>
        </w:rPr>
      </w:pPr>
    </w:p>
    <w:p w:rsidR="00CE2634" w:rsidRDefault="006E7C45" w:rsidP="00637B52">
      <w:pPr>
        <w:jc w:val="center"/>
        <w:rPr>
          <w:rFonts w:eastAsia="Arial Unicode MS"/>
          <w:b/>
          <w:lang w:val="uk-UA"/>
        </w:rPr>
      </w:pPr>
      <w:r>
        <w:rPr>
          <w:rFonts w:eastAsia="Arial Unicode MS"/>
          <w:b/>
          <w:lang w:val="uk-UA"/>
        </w:rPr>
        <w:t>ДИРЕКТОР</w:t>
      </w:r>
      <w:r>
        <w:rPr>
          <w:rFonts w:eastAsia="Arial Unicode MS"/>
          <w:b/>
          <w:lang w:val="uk-UA"/>
        </w:rPr>
        <w:tab/>
        <w:t>________</w:t>
      </w:r>
      <w:r>
        <w:rPr>
          <w:rFonts w:eastAsia="Arial Unicode MS"/>
          <w:b/>
          <w:lang w:val="uk-UA"/>
        </w:rPr>
        <w:tab/>
        <w:t>Алла ЗУБАЛІЙ</w:t>
      </w:r>
    </w:p>
    <w:p w:rsidR="00CE2634" w:rsidRDefault="00CE2634" w:rsidP="00C139AB">
      <w:pPr>
        <w:rPr>
          <w:rFonts w:eastAsia="Arial Unicode MS"/>
          <w:b/>
          <w:lang w:val="uk-UA"/>
        </w:rPr>
      </w:pPr>
    </w:p>
    <w:sectPr w:rsidR="00CE2634" w:rsidSect="00DB17FE">
      <w:pgSz w:w="11906" w:h="16838"/>
      <w:pgMar w:top="426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D11"/>
    <w:multiLevelType w:val="hybridMultilevel"/>
    <w:tmpl w:val="FB5A519E"/>
    <w:lvl w:ilvl="0" w:tplc="7A3A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C3953"/>
    <w:multiLevelType w:val="hybridMultilevel"/>
    <w:tmpl w:val="E6CA6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114"/>
    <w:multiLevelType w:val="hybridMultilevel"/>
    <w:tmpl w:val="3D60EE90"/>
    <w:lvl w:ilvl="0" w:tplc="C9461D6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E0168D4"/>
    <w:multiLevelType w:val="hybridMultilevel"/>
    <w:tmpl w:val="1B76E3BA"/>
    <w:lvl w:ilvl="0" w:tplc="BFB4D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2740AC"/>
    <w:multiLevelType w:val="hybridMultilevel"/>
    <w:tmpl w:val="61F0AF46"/>
    <w:lvl w:ilvl="0" w:tplc="3F282D6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4937AB"/>
    <w:multiLevelType w:val="multilevel"/>
    <w:tmpl w:val="C8C4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6">
    <w:nsid w:val="7B623975"/>
    <w:multiLevelType w:val="multilevel"/>
    <w:tmpl w:val="7EB8FAC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A"/>
    <w:rsid w:val="000007CD"/>
    <w:rsid w:val="00006B8D"/>
    <w:rsid w:val="000140A8"/>
    <w:rsid w:val="00026F40"/>
    <w:rsid w:val="00071A00"/>
    <w:rsid w:val="000756AC"/>
    <w:rsid w:val="000F4336"/>
    <w:rsid w:val="001136D3"/>
    <w:rsid w:val="0011543A"/>
    <w:rsid w:val="00124F23"/>
    <w:rsid w:val="001259D4"/>
    <w:rsid w:val="00176848"/>
    <w:rsid w:val="0018063D"/>
    <w:rsid w:val="00197D94"/>
    <w:rsid w:val="001E4D75"/>
    <w:rsid w:val="001E5A0D"/>
    <w:rsid w:val="001F3D7A"/>
    <w:rsid w:val="00203B5E"/>
    <w:rsid w:val="002218D2"/>
    <w:rsid w:val="00223CD5"/>
    <w:rsid w:val="002D51FC"/>
    <w:rsid w:val="002F36FC"/>
    <w:rsid w:val="003322D0"/>
    <w:rsid w:val="00336273"/>
    <w:rsid w:val="00346940"/>
    <w:rsid w:val="00350608"/>
    <w:rsid w:val="00364C9F"/>
    <w:rsid w:val="00424316"/>
    <w:rsid w:val="0045426A"/>
    <w:rsid w:val="00460459"/>
    <w:rsid w:val="00470388"/>
    <w:rsid w:val="004A194D"/>
    <w:rsid w:val="004A1F05"/>
    <w:rsid w:val="004D22CD"/>
    <w:rsid w:val="004E26BA"/>
    <w:rsid w:val="005050E8"/>
    <w:rsid w:val="005247E6"/>
    <w:rsid w:val="005620C2"/>
    <w:rsid w:val="0058677A"/>
    <w:rsid w:val="005A0176"/>
    <w:rsid w:val="005B1D9C"/>
    <w:rsid w:val="005D628A"/>
    <w:rsid w:val="00632667"/>
    <w:rsid w:val="00637B52"/>
    <w:rsid w:val="006577B0"/>
    <w:rsid w:val="006739BA"/>
    <w:rsid w:val="006744C9"/>
    <w:rsid w:val="00691849"/>
    <w:rsid w:val="00693D01"/>
    <w:rsid w:val="006973D8"/>
    <w:rsid w:val="006B4D97"/>
    <w:rsid w:val="006E304C"/>
    <w:rsid w:val="006E7C45"/>
    <w:rsid w:val="006F16A9"/>
    <w:rsid w:val="006F59A5"/>
    <w:rsid w:val="007042A9"/>
    <w:rsid w:val="00730D4B"/>
    <w:rsid w:val="00737D75"/>
    <w:rsid w:val="007676AD"/>
    <w:rsid w:val="00770CDD"/>
    <w:rsid w:val="00776AC3"/>
    <w:rsid w:val="007A11E5"/>
    <w:rsid w:val="007A2984"/>
    <w:rsid w:val="00813DFF"/>
    <w:rsid w:val="00833BDD"/>
    <w:rsid w:val="00847AD3"/>
    <w:rsid w:val="00861CE0"/>
    <w:rsid w:val="0088503C"/>
    <w:rsid w:val="008B6836"/>
    <w:rsid w:val="008E6AF9"/>
    <w:rsid w:val="00920D75"/>
    <w:rsid w:val="00955907"/>
    <w:rsid w:val="00961470"/>
    <w:rsid w:val="00983ADB"/>
    <w:rsid w:val="009E2341"/>
    <w:rsid w:val="009F7C54"/>
    <w:rsid w:val="00A0449C"/>
    <w:rsid w:val="00A15BBE"/>
    <w:rsid w:val="00A3563A"/>
    <w:rsid w:val="00A56C89"/>
    <w:rsid w:val="00AC1559"/>
    <w:rsid w:val="00AE4579"/>
    <w:rsid w:val="00B00E8C"/>
    <w:rsid w:val="00B2492E"/>
    <w:rsid w:val="00B43D3C"/>
    <w:rsid w:val="00B760CB"/>
    <w:rsid w:val="00B93603"/>
    <w:rsid w:val="00C139AB"/>
    <w:rsid w:val="00C80F28"/>
    <w:rsid w:val="00CC1E88"/>
    <w:rsid w:val="00CE2071"/>
    <w:rsid w:val="00CE2634"/>
    <w:rsid w:val="00CF09E1"/>
    <w:rsid w:val="00CF34BF"/>
    <w:rsid w:val="00CF433D"/>
    <w:rsid w:val="00CF4A54"/>
    <w:rsid w:val="00D1068F"/>
    <w:rsid w:val="00D23E58"/>
    <w:rsid w:val="00D375A7"/>
    <w:rsid w:val="00D458B6"/>
    <w:rsid w:val="00D503F6"/>
    <w:rsid w:val="00DB17FE"/>
    <w:rsid w:val="00E30B42"/>
    <w:rsid w:val="00E50D8B"/>
    <w:rsid w:val="00E65B31"/>
    <w:rsid w:val="00E67332"/>
    <w:rsid w:val="00EA060B"/>
    <w:rsid w:val="00F3212C"/>
    <w:rsid w:val="00F4254F"/>
    <w:rsid w:val="00F469C5"/>
    <w:rsid w:val="00F53BC6"/>
    <w:rsid w:val="00F66249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33BD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69C5"/>
    <w:pPr>
      <w:jc w:val="center"/>
    </w:pPr>
    <w:rPr>
      <w:b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469C5"/>
    <w:rPr>
      <w:rFonts w:ascii="Times New Roman" w:eastAsia="Times New Roman" w:hAnsi="Times New Roman" w:cs="Times New Roman"/>
      <w:b/>
      <w:sz w:val="24"/>
      <w:szCs w:val="24"/>
      <w:lang w:val="ru-RU"/>
    </w:rPr>
  </w:style>
  <w:style w:type="table" w:styleId="a3">
    <w:name w:val="Table Grid"/>
    <w:basedOn w:val="a1"/>
    <w:uiPriority w:val="39"/>
    <w:rsid w:val="00F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F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2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18063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739BA"/>
    <w:pPr>
      <w:ind w:left="720"/>
      <w:contextualSpacing/>
    </w:pPr>
  </w:style>
  <w:style w:type="table" w:customStyle="1" w:styleId="11">
    <w:name w:val="Сітка таблиці1"/>
    <w:basedOn w:val="a1"/>
    <w:next w:val="a3"/>
    <w:rsid w:val="0046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3B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33BD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69C5"/>
    <w:pPr>
      <w:jc w:val="center"/>
    </w:pPr>
    <w:rPr>
      <w:b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469C5"/>
    <w:rPr>
      <w:rFonts w:ascii="Times New Roman" w:eastAsia="Times New Roman" w:hAnsi="Times New Roman" w:cs="Times New Roman"/>
      <w:b/>
      <w:sz w:val="24"/>
      <w:szCs w:val="24"/>
      <w:lang w:val="ru-RU"/>
    </w:rPr>
  </w:style>
  <w:style w:type="table" w:styleId="a3">
    <w:name w:val="Table Grid"/>
    <w:basedOn w:val="a1"/>
    <w:uiPriority w:val="39"/>
    <w:rsid w:val="00F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F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2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18063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739BA"/>
    <w:pPr>
      <w:ind w:left="720"/>
      <w:contextualSpacing/>
    </w:pPr>
  </w:style>
  <w:style w:type="table" w:customStyle="1" w:styleId="11">
    <w:name w:val="Сітка таблиці1"/>
    <w:basedOn w:val="a1"/>
    <w:next w:val="a3"/>
    <w:rsid w:val="0046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3B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75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44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87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24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kostenko larisa</dc:creator>
  <cp:lastModifiedBy>днз22</cp:lastModifiedBy>
  <cp:revision>14</cp:revision>
  <cp:lastPrinted>2022-09-26T06:39:00Z</cp:lastPrinted>
  <dcterms:created xsi:type="dcterms:W3CDTF">2022-09-26T05:23:00Z</dcterms:created>
  <dcterms:modified xsi:type="dcterms:W3CDTF">2023-02-17T06:29:00Z</dcterms:modified>
</cp:coreProperties>
</file>