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3"/>
      </w:tblGrid>
      <w:tr w:rsidR="00C86625" w:rsidTr="00CE3944"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6625" w:rsidRPr="00B37066" w:rsidRDefault="00C86625" w:rsidP="00FB7060">
            <w:pPr>
              <w:spacing w:before="120"/>
              <w:jc w:val="center"/>
              <w:rPr>
                <w:rFonts w:asciiTheme="minorHAnsi" w:hAnsiTheme="minorHAnsi"/>
                <w:color w:val="130E18"/>
                <w:sz w:val="24"/>
                <w:szCs w:val="24"/>
                <w:lang w:val="uk-UA"/>
              </w:rPr>
            </w:pPr>
            <w:r w:rsidRPr="00B37066">
              <w:rPr>
                <w:rFonts w:asciiTheme="minorHAnsi" w:hAnsiTheme="minorHAnsi"/>
                <w:color w:val="130E18"/>
                <w:sz w:val="24"/>
                <w:szCs w:val="24"/>
                <w:lang w:val="uk-UA"/>
              </w:rPr>
              <w:t xml:space="preserve">Дошкільний навчальний заклад(ясла-садок) компенсуючого типу </w:t>
            </w:r>
          </w:p>
          <w:p w:rsidR="00C86625" w:rsidRPr="00B37066" w:rsidRDefault="00EB3946" w:rsidP="00C86625">
            <w:pPr>
              <w:jc w:val="center"/>
              <w:rPr>
                <w:rFonts w:asciiTheme="minorHAnsi" w:hAnsiTheme="minorHAnsi"/>
                <w:color w:val="130E18"/>
                <w:sz w:val="24"/>
                <w:szCs w:val="24"/>
                <w:lang w:val="uk-UA"/>
              </w:rPr>
            </w:pPr>
            <w:r w:rsidRPr="00B37066">
              <w:rPr>
                <w:rFonts w:asciiTheme="minorHAnsi" w:hAnsiTheme="minorHAnsi"/>
                <w:color w:val="130E18"/>
                <w:sz w:val="24"/>
                <w:szCs w:val="24"/>
                <w:lang w:val="uk-UA"/>
              </w:rPr>
              <w:t xml:space="preserve">для дітей </w:t>
            </w:r>
            <w:r w:rsidR="00C86625" w:rsidRPr="00B37066">
              <w:rPr>
                <w:rFonts w:asciiTheme="minorHAnsi" w:hAnsiTheme="minorHAnsi"/>
                <w:color w:val="130E18"/>
                <w:sz w:val="24"/>
                <w:szCs w:val="24"/>
                <w:lang w:val="uk-UA"/>
              </w:rPr>
              <w:t xml:space="preserve">з вадами опорно-рухового апарату </w:t>
            </w:r>
            <w:r w:rsidR="00CE3944" w:rsidRPr="00B37066">
              <w:rPr>
                <w:rFonts w:asciiTheme="minorHAnsi" w:hAnsiTheme="minorHAnsi"/>
                <w:color w:val="130E18"/>
                <w:sz w:val="24"/>
                <w:szCs w:val="24"/>
                <w:lang w:val="uk-UA"/>
              </w:rPr>
              <w:t>№ 22</w:t>
            </w:r>
            <w:r w:rsidR="00C86625" w:rsidRPr="00B37066">
              <w:rPr>
                <w:rFonts w:asciiTheme="minorHAnsi" w:hAnsiTheme="minorHAnsi"/>
                <w:color w:val="130E18"/>
                <w:sz w:val="24"/>
                <w:szCs w:val="24"/>
                <w:lang w:val="uk-UA"/>
              </w:rPr>
              <w:t xml:space="preserve">«Оленка» </w:t>
            </w:r>
          </w:p>
          <w:p w:rsidR="00C86625" w:rsidRPr="00B37066" w:rsidRDefault="00C86625" w:rsidP="00C86625">
            <w:pPr>
              <w:jc w:val="center"/>
              <w:rPr>
                <w:rFonts w:asciiTheme="minorHAnsi" w:hAnsiTheme="minorHAnsi"/>
                <w:color w:val="130E18"/>
                <w:sz w:val="24"/>
                <w:szCs w:val="24"/>
                <w:lang w:val="uk-UA"/>
              </w:rPr>
            </w:pPr>
          </w:p>
          <w:tbl>
            <w:tblPr>
              <w:tblStyle w:val="a4"/>
              <w:tblW w:w="9072" w:type="dxa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528"/>
            </w:tblGrid>
            <w:tr w:rsidR="00B37066" w:rsidRPr="00B37066" w:rsidTr="00345E55">
              <w:tc>
                <w:tcPr>
                  <w:tcW w:w="3544" w:type="dxa"/>
                </w:tcPr>
                <w:p w:rsidR="00CE3944" w:rsidRPr="00B37066" w:rsidRDefault="00841763" w:rsidP="00CE3944">
                  <w:pPr>
                    <w:rPr>
                      <w:rFonts w:asciiTheme="minorHAnsi" w:hAnsiTheme="minorHAnsi"/>
                      <w:color w:val="130E18"/>
                      <w:sz w:val="24"/>
                      <w:szCs w:val="24"/>
                      <w:lang w:val="uk-UA"/>
                    </w:rPr>
                  </w:pPr>
                  <w:r w:rsidRPr="00C901F7"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616661" cy="1537863"/>
                        <wp:effectExtent l="76200" t="76200" r="79375" b="81915"/>
                        <wp:docPr id="720" name="Рисунок 720" descr="https://www.clipartkey.com/mpngs/m/73-738881_matches-png-transparent-images-matches-clip-art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0" name="Рисунок 720" descr="https://www.clipartkey.com/mpngs/m/73-738881_matches-png-transparent-images-matches-clip-art.png"/>
                                <pic:cNvPicPr/>
                              </pic:nvPicPr>
                              <pic:blipFill rotWithShape="1">
                                <a:blip r:embed="rId5" r:link="rId6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0218" t="-16681" r="-1" b="-178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7823" cy="153896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8" w:type="dxa"/>
                </w:tcPr>
                <w:p w:rsidR="00EB3946" w:rsidRPr="00B37066" w:rsidRDefault="00EB3946" w:rsidP="00CE3944">
                  <w:pPr>
                    <w:ind w:left="2444"/>
                    <w:rPr>
                      <w:rFonts w:asciiTheme="minorHAnsi" w:hAnsiTheme="minorHAnsi"/>
                      <w:b/>
                      <w:color w:val="130E18"/>
                      <w:sz w:val="24"/>
                      <w:szCs w:val="24"/>
                      <w:lang w:val="uk-UA"/>
                    </w:rPr>
                  </w:pPr>
                </w:p>
                <w:p w:rsidR="00EB3946" w:rsidRPr="00B37066" w:rsidRDefault="00EB3946" w:rsidP="00CE3944">
                  <w:pPr>
                    <w:ind w:left="2444"/>
                    <w:rPr>
                      <w:rFonts w:asciiTheme="minorHAnsi" w:hAnsiTheme="minorHAnsi"/>
                      <w:b/>
                      <w:color w:val="130E18"/>
                      <w:sz w:val="24"/>
                      <w:szCs w:val="24"/>
                      <w:lang w:val="uk-UA"/>
                    </w:rPr>
                  </w:pPr>
                </w:p>
                <w:p w:rsidR="00CE3944" w:rsidRPr="00B37066" w:rsidRDefault="00CE3944" w:rsidP="00FA5CFF">
                  <w:pPr>
                    <w:ind w:left="1348"/>
                    <w:rPr>
                      <w:rFonts w:asciiTheme="minorHAnsi" w:hAnsiTheme="minorHAnsi"/>
                      <w:b/>
                      <w:color w:val="130E18"/>
                      <w:sz w:val="24"/>
                      <w:szCs w:val="24"/>
                      <w:lang w:val="uk-UA"/>
                    </w:rPr>
                  </w:pPr>
                  <w:r w:rsidRPr="00B37066">
                    <w:rPr>
                      <w:rFonts w:asciiTheme="minorHAnsi" w:hAnsiTheme="minorHAnsi"/>
                      <w:b/>
                      <w:color w:val="130E18"/>
                      <w:sz w:val="24"/>
                      <w:szCs w:val="24"/>
                      <w:lang w:val="uk-UA"/>
                    </w:rPr>
                    <w:t>ЗАТВЕРДЖЕНО:</w:t>
                  </w:r>
                </w:p>
                <w:p w:rsidR="00CE3944" w:rsidRPr="00B37066" w:rsidRDefault="00CE3944" w:rsidP="00FA5CFF">
                  <w:pPr>
                    <w:ind w:left="1348"/>
                    <w:rPr>
                      <w:rFonts w:asciiTheme="minorHAnsi" w:hAnsiTheme="minorHAnsi"/>
                      <w:color w:val="130E18"/>
                      <w:sz w:val="24"/>
                      <w:szCs w:val="24"/>
                      <w:lang w:val="uk-UA"/>
                    </w:rPr>
                  </w:pPr>
                  <w:r w:rsidRPr="00B37066">
                    <w:rPr>
                      <w:rFonts w:asciiTheme="minorHAnsi" w:hAnsiTheme="minorHAnsi"/>
                      <w:color w:val="130E18"/>
                      <w:sz w:val="24"/>
                      <w:szCs w:val="24"/>
                      <w:lang w:val="uk-UA"/>
                    </w:rPr>
                    <w:t xml:space="preserve">Наказом </w:t>
                  </w:r>
                  <w:bookmarkStart w:id="0" w:name="_GoBack"/>
                  <w:bookmarkEnd w:id="0"/>
                  <w:r w:rsidRPr="00B37066">
                    <w:rPr>
                      <w:rFonts w:asciiTheme="minorHAnsi" w:hAnsiTheme="minorHAnsi"/>
                      <w:color w:val="130E18"/>
                      <w:sz w:val="24"/>
                      <w:szCs w:val="24"/>
                      <w:lang w:val="uk-UA"/>
                    </w:rPr>
                    <w:t xml:space="preserve">від </w:t>
                  </w:r>
                  <w:r w:rsidR="00841763">
                    <w:rPr>
                      <w:rFonts w:asciiTheme="minorHAnsi" w:hAnsiTheme="minorHAnsi"/>
                      <w:color w:val="130E18"/>
                      <w:sz w:val="24"/>
                      <w:szCs w:val="24"/>
                      <w:lang w:val="uk-UA"/>
                    </w:rPr>
                    <w:t>04</w:t>
                  </w:r>
                  <w:r w:rsidRPr="00B37066">
                    <w:rPr>
                      <w:rFonts w:asciiTheme="minorHAnsi" w:hAnsiTheme="minorHAnsi"/>
                      <w:color w:val="130E18"/>
                      <w:sz w:val="24"/>
                      <w:szCs w:val="24"/>
                      <w:lang w:val="uk-UA"/>
                    </w:rPr>
                    <w:t>.10.20</w:t>
                  </w:r>
                  <w:r w:rsidR="00841763">
                    <w:rPr>
                      <w:rFonts w:asciiTheme="minorHAnsi" w:hAnsiTheme="minorHAnsi"/>
                      <w:color w:val="130E18"/>
                      <w:sz w:val="24"/>
                      <w:szCs w:val="24"/>
                      <w:lang w:val="uk-UA"/>
                    </w:rPr>
                    <w:t>21</w:t>
                  </w:r>
                  <w:r w:rsidRPr="00B37066">
                    <w:rPr>
                      <w:rFonts w:asciiTheme="minorHAnsi" w:hAnsiTheme="minorHAnsi"/>
                      <w:color w:val="130E18"/>
                      <w:sz w:val="24"/>
                      <w:szCs w:val="24"/>
                      <w:lang w:val="uk-UA"/>
                    </w:rPr>
                    <w:t>р.</w:t>
                  </w:r>
                </w:p>
                <w:p w:rsidR="00CE3944" w:rsidRPr="00B37066" w:rsidRDefault="00CE3944" w:rsidP="00FA5CFF">
                  <w:pPr>
                    <w:ind w:left="1348"/>
                    <w:rPr>
                      <w:rFonts w:asciiTheme="minorHAnsi" w:hAnsiTheme="minorHAnsi"/>
                      <w:color w:val="130E18"/>
                      <w:sz w:val="24"/>
                      <w:szCs w:val="24"/>
                      <w:lang w:val="uk-UA"/>
                    </w:rPr>
                  </w:pPr>
                  <w:r w:rsidRPr="00B37066">
                    <w:rPr>
                      <w:rFonts w:asciiTheme="minorHAnsi" w:hAnsiTheme="minorHAnsi"/>
                      <w:color w:val="130E18"/>
                      <w:sz w:val="24"/>
                      <w:szCs w:val="24"/>
                      <w:lang w:val="uk-UA"/>
                    </w:rPr>
                    <w:t>№ 1</w:t>
                  </w:r>
                  <w:r w:rsidR="00841763">
                    <w:rPr>
                      <w:rFonts w:asciiTheme="minorHAnsi" w:hAnsiTheme="minorHAnsi"/>
                      <w:color w:val="130E18"/>
                      <w:sz w:val="24"/>
                      <w:szCs w:val="24"/>
                      <w:lang w:val="uk-UA"/>
                    </w:rPr>
                    <w:t>06</w:t>
                  </w:r>
                  <w:r w:rsidRPr="00B37066">
                    <w:rPr>
                      <w:rFonts w:asciiTheme="minorHAnsi" w:hAnsiTheme="minorHAnsi"/>
                      <w:color w:val="130E18"/>
                      <w:sz w:val="24"/>
                      <w:szCs w:val="24"/>
                      <w:lang w:val="uk-UA"/>
                    </w:rPr>
                    <w:t>/о</w:t>
                  </w:r>
                </w:p>
                <w:p w:rsidR="00CE3944" w:rsidRPr="00B37066" w:rsidRDefault="00CE3944" w:rsidP="00CE3944">
                  <w:pPr>
                    <w:jc w:val="right"/>
                    <w:rPr>
                      <w:rFonts w:asciiTheme="minorHAnsi" w:hAnsiTheme="minorHAnsi"/>
                      <w:color w:val="130E18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86625" w:rsidRDefault="00C86625" w:rsidP="00CE3944">
            <w:pPr>
              <w:ind w:left="993"/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841763" w:rsidRDefault="00841763" w:rsidP="00B911C5">
            <w:pPr>
              <w:shd w:val="clear" w:color="auto" w:fill="FFFFFF" w:themeFill="background1"/>
              <w:jc w:val="center"/>
              <w:rPr>
                <w:rFonts w:ascii="Candara" w:eastAsia="Times New Roman" w:hAnsi="Candara" w:cs="Arial"/>
                <w:b/>
                <w:color w:val="33003F" w:themeColor="accent4" w:themeShade="80"/>
                <w:sz w:val="72"/>
                <w:szCs w:val="72"/>
                <w:lang w:val="uk-UA"/>
              </w:rPr>
            </w:pPr>
          </w:p>
          <w:p w:rsidR="00C86625" w:rsidRPr="00BA66FE" w:rsidRDefault="00C86625" w:rsidP="00B911C5">
            <w:pPr>
              <w:shd w:val="clear" w:color="auto" w:fill="FFFFFF" w:themeFill="background1"/>
              <w:jc w:val="center"/>
              <w:rPr>
                <w:rFonts w:ascii="Candara" w:eastAsia="Times New Roman" w:hAnsi="Candara" w:cs="Arial"/>
                <w:b/>
                <w:color w:val="33003F" w:themeColor="accent4" w:themeShade="80"/>
                <w:sz w:val="72"/>
                <w:szCs w:val="72"/>
                <w:lang w:val="uk-UA"/>
              </w:rPr>
            </w:pPr>
            <w:r w:rsidRPr="00BA66FE">
              <w:rPr>
                <w:rFonts w:ascii="Candara" w:eastAsia="Times New Roman" w:hAnsi="Candara" w:cs="Arial"/>
                <w:b/>
                <w:color w:val="33003F" w:themeColor="accent4" w:themeShade="80"/>
                <w:sz w:val="72"/>
                <w:szCs w:val="72"/>
                <w:lang w:val="uk-UA"/>
              </w:rPr>
              <w:t>ПОЛОЖЕННЯ</w:t>
            </w:r>
          </w:p>
          <w:p w:rsidR="00C86625" w:rsidRPr="00B26ACE" w:rsidRDefault="00C86625" w:rsidP="00B911C5">
            <w:pPr>
              <w:shd w:val="clear" w:color="auto" w:fill="FFFFFF" w:themeFill="background1"/>
              <w:jc w:val="center"/>
              <w:rPr>
                <w:rFonts w:ascii="Candara" w:eastAsia="Times New Roman" w:hAnsi="Candara" w:cs="Arial"/>
                <w:b/>
                <w:color w:val="33003F" w:themeColor="accent4" w:themeShade="80"/>
                <w:sz w:val="56"/>
                <w:szCs w:val="56"/>
                <w:lang w:val="uk-UA"/>
              </w:rPr>
            </w:pPr>
            <w:r w:rsidRPr="00B26ACE">
              <w:rPr>
                <w:rFonts w:ascii="Candara" w:eastAsia="Times New Roman" w:hAnsi="Candara" w:cs="Arial"/>
                <w:b/>
                <w:color w:val="33003F" w:themeColor="accent4" w:themeShade="80"/>
                <w:sz w:val="56"/>
                <w:szCs w:val="56"/>
                <w:lang w:val="uk-UA"/>
              </w:rPr>
              <w:t xml:space="preserve">про проведення </w:t>
            </w:r>
          </w:p>
          <w:p w:rsidR="00CE3944" w:rsidRPr="00B26ACE" w:rsidRDefault="00C86625" w:rsidP="00B911C5">
            <w:pPr>
              <w:shd w:val="clear" w:color="auto" w:fill="FFFFFF" w:themeFill="background1"/>
              <w:jc w:val="center"/>
              <w:rPr>
                <w:rFonts w:ascii="Candara" w:hAnsi="Candara" w:cs="Arial"/>
                <w:b/>
                <w:color w:val="33003F" w:themeColor="accent4" w:themeShade="80"/>
                <w:sz w:val="52"/>
                <w:szCs w:val="52"/>
                <w:lang w:val="uk-UA"/>
              </w:rPr>
            </w:pPr>
            <w:r w:rsidRPr="00B26ACE">
              <w:rPr>
                <w:rFonts w:ascii="Candara" w:eastAsia="Times New Roman" w:hAnsi="Candara" w:cs="Arial"/>
                <w:b/>
                <w:color w:val="33003F" w:themeColor="accent4" w:themeShade="80"/>
                <w:sz w:val="52"/>
                <w:szCs w:val="52"/>
                <w:lang w:val="uk-UA"/>
              </w:rPr>
              <w:t xml:space="preserve">Тижня </w:t>
            </w:r>
            <w:r w:rsidRPr="00B26ACE">
              <w:rPr>
                <w:rFonts w:ascii="Candara" w:hAnsi="Candara" w:cs="Arial"/>
                <w:b/>
                <w:color w:val="33003F" w:themeColor="accent4" w:themeShade="80"/>
                <w:sz w:val="52"/>
                <w:szCs w:val="52"/>
                <w:lang w:val="uk-UA"/>
              </w:rPr>
              <w:t xml:space="preserve">знань безпеки </w:t>
            </w:r>
          </w:p>
          <w:p w:rsidR="00C86625" w:rsidRPr="00B26ACE" w:rsidRDefault="00C86625" w:rsidP="00B911C5">
            <w:pPr>
              <w:shd w:val="clear" w:color="auto" w:fill="FFFFFF" w:themeFill="background1"/>
              <w:jc w:val="center"/>
              <w:rPr>
                <w:rFonts w:ascii="Candara" w:hAnsi="Candara" w:cs="Arial"/>
                <w:color w:val="33003F" w:themeColor="accent4" w:themeShade="80"/>
                <w:sz w:val="52"/>
                <w:szCs w:val="52"/>
                <w:lang w:val="uk-UA"/>
              </w:rPr>
            </w:pPr>
            <w:r w:rsidRPr="00B26ACE">
              <w:rPr>
                <w:rFonts w:ascii="Candara" w:hAnsi="Candara" w:cs="Arial"/>
                <w:b/>
                <w:color w:val="33003F" w:themeColor="accent4" w:themeShade="80"/>
                <w:sz w:val="52"/>
                <w:szCs w:val="52"/>
                <w:lang w:val="uk-UA"/>
              </w:rPr>
              <w:t>життєдіяльності</w:t>
            </w:r>
          </w:p>
          <w:p w:rsidR="00DB46F7" w:rsidRDefault="00DB46F7" w:rsidP="00B911C5">
            <w:pPr>
              <w:shd w:val="clear" w:color="auto" w:fill="FFFFFF" w:themeFill="background1"/>
              <w:spacing w:line="480" w:lineRule="exact"/>
              <w:ind w:right="24" w:firstLine="706"/>
              <w:jc w:val="both"/>
              <w:rPr>
                <w:rFonts w:eastAsia="Times New Roman"/>
                <w:i/>
                <w:color w:val="002060"/>
                <w:sz w:val="44"/>
                <w:szCs w:val="28"/>
                <w:u w:val="single"/>
                <w:lang w:val="uk-UA"/>
              </w:rPr>
            </w:pPr>
          </w:p>
          <w:p w:rsidR="00BA66FE" w:rsidRDefault="00BA66FE" w:rsidP="00B911C5">
            <w:pPr>
              <w:shd w:val="clear" w:color="auto" w:fill="FFFFFF" w:themeFill="background1"/>
              <w:spacing w:line="480" w:lineRule="exact"/>
              <w:ind w:right="24" w:firstLine="706"/>
              <w:jc w:val="both"/>
              <w:rPr>
                <w:rFonts w:eastAsia="Times New Roman"/>
                <w:i/>
                <w:color w:val="002060"/>
                <w:sz w:val="44"/>
                <w:szCs w:val="28"/>
                <w:u w:val="single"/>
                <w:lang w:val="uk-UA"/>
              </w:rPr>
            </w:pPr>
          </w:p>
          <w:p w:rsidR="00B26ACE" w:rsidRPr="00A50CC1" w:rsidRDefault="00CE3944" w:rsidP="00841763">
            <w:pPr>
              <w:shd w:val="clear" w:color="auto" w:fill="FFFFFF" w:themeFill="background1"/>
              <w:spacing w:line="480" w:lineRule="exact"/>
              <w:ind w:right="24" w:firstLine="706"/>
              <w:jc w:val="both"/>
              <w:rPr>
                <w:rFonts w:ascii="Candara" w:hAnsi="Candara" w:cs="Arial"/>
                <w:b/>
                <w:i/>
                <w:color w:val="C00000"/>
                <w:sz w:val="52"/>
                <w:szCs w:val="52"/>
                <w:lang w:val="uk-UA"/>
              </w:rPr>
            </w:pPr>
            <w:r w:rsidRPr="00CE3944">
              <w:rPr>
                <w:rFonts w:eastAsia="Times New Roman"/>
                <w:i/>
                <w:sz w:val="44"/>
                <w:szCs w:val="28"/>
                <w:lang w:val="uk-UA"/>
              </w:rPr>
              <w:t xml:space="preserve"> </w:t>
            </w:r>
            <w:r w:rsidR="00BA66FE" w:rsidRPr="00BA66FE">
              <w:rPr>
                <w:rFonts w:eastAsia="Times New Roman"/>
                <w:i/>
                <w:sz w:val="44"/>
                <w:szCs w:val="28"/>
                <w:lang w:val="uk-UA"/>
              </w:rPr>
              <w:t>Т</w:t>
            </w:r>
            <w:r w:rsidR="00BA66FE" w:rsidRPr="00BA66FE">
              <w:rPr>
                <w:rFonts w:eastAsia="Times New Roman"/>
                <w:i/>
                <w:sz w:val="36"/>
                <w:szCs w:val="36"/>
                <w:lang w:val="uk-UA"/>
              </w:rPr>
              <w:t>ема</w:t>
            </w:r>
            <w:r w:rsidR="00BA66FE" w:rsidRPr="00A50CC1">
              <w:rPr>
                <w:rFonts w:eastAsia="Times New Roman"/>
                <w:i/>
                <w:color w:val="C00000"/>
                <w:sz w:val="36"/>
                <w:szCs w:val="36"/>
                <w:lang w:val="uk-UA"/>
              </w:rPr>
              <w:t xml:space="preserve">: </w:t>
            </w:r>
            <w:r w:rsidR="00B26ACE" w:rsidRPr="00A50CC1">
              <w:rPr>
                <w:rFonts w:eastAsia="Times New Roman"/>
                <w:i/>
                <w:color w:val="C00000"/>
                <w:sz w:val="36"/>
                <w:szCs w:val="36"/>
                <w:lang w:val="uk-UA"/>
              </w:rPr>
              <w:t xml:space="preserve"> </w:t>
            </w:r>
            <w:r w:rsidR="00B26ACE" w:rsidRPr="00841763">
              <w:rPr>
                <w:rFonts w:ascii="Candara" w:hAnsi="Candara"/>
                <w:b/>
                <w:color w:val="C00000"/>
                <w:sz w:val="56"/>
                <w:szCs w:val="56"/>
                <w:lang w:val="uk-UA"/>
              </w:rPr>
              <w:t>«</w:t>
            </w:r>
            <w:r w:rsidR="00841763" w:rsidRPr="00841763">
              <w:rPr>
                <w:rFonts w:ascii="Candara" w:hAnsi="Candara"/>
                <w:b/>
                <w:color w:val="C00000"/>
                <w:sz w:val="56"/>
                <w:szCs w:val="56"/>
                <w:lang w:val="uk-UA"/>
              </w:rPr>
              <w:t>Добрий і злий сірничок</w:t>
            </w:r>
            <w:r w:rsidR="00B26ACE" w:rsidRPr="00841763">
              <w:rPr>
                <w:rFonts w:ascii="Candara" w:hAnsi="Candara"/>
                <w:b/>
                <w:color w:val="C00000"/>
                <w:sz w:val="56"/>
                <w:szCs w:val="56"/>
                <w:lang w:val="uk-UA"/>
              </w:rPr>
              <w:t>»</w:t>
            </w:r>
          </w:p>
          <w:p w:rsidR="007B054D" w:rsidRPr="00665D57" w:rsidRDefault="007B054D" w:rsidP="00B911C5">
            <w:pPr>
              <w:shd w:val="clear" w:color="auto" w:fill="FFFFFF" w:themeFill="background1"/>
              <w:ind w:left="5245" w:right="67"/>
              <w:rPr>
                <w:rFonts w:asciiTheme="minorHAnsi" w:eastAsia="Times New Roman" w:hAnsiTheme="minorHAnsi"/>
                <w:b/>
                <w:bCs/>
                <w:color w:val="002060"/>
                <w:sz w:val="16"/>
                <w:szCs w:val="16"/>
                <w:lang w:val="uk-UA"/>
              </w:rPr>
            </w:pPr>
          </w:p>
          <w:p w:rsidR="00CE3944" w:rsidRDefault="00CE3944" w:rsidP="00B911C5">
            <w:pPr>
              <w:shd w:val="clear" w:color="auto" w:fill="FFFFFF" w:themeFill="background1"/>
              <w:ind w:left="5245" w:right="67"/>
              <w:rPr>
                <w:rFonts w:asciiTheme="minorHAnsi" w:eastAsia="Times New Roman" w:hAnsiTheme="minorHAnsi"/>
                <w:b/>
                <w:bCs/>
                <w:color w:val="002060"/>
                <w:sz w:val="44"/>
                <w:szCs w:val="44"/>
                <w:lang w:val="uk-UA"/>
              </w:rPr>
            </w:pPr>
          </w:p>
          <w:p w:rsidR="00CE3944" w:rsidRDefault="00CE3944" w:rsidP="00B911C5">
            <w:pPr>
              <w:shd w:val="clear" w:color="auto" w:fill="FFFFFF" w:themeFill="background1"/>
              <w:ind w:left="5245" w:right="67"/>
              <w:rPr>
                <w:rFonts w:asciiTheme="minorHAnsi" w:eastAsia="Times New Roman" w:hAnsiTheme="minorHAnsi"/>
                <w:b/>
                <w:bCs/>
                <w:sz w:val="44"/>
                <w:szCs w:val="44"/>
                <w:lang w:val="uk-UA"/>
              </w:rPr>
            </w:pPr>
          </w:p>
          <w:p w:rsidR="00C86625" w:rsidRPr="00B37066" w:rsidRDefault="00C86625" w:rsidP="00B911C5">
            <w:pPr>
              <w:shd w:val="clear" w:color="auto" w:fill="FFFFFF" w:themeFill="background1"/>
              <w:ind w:left="5245" w:right="67"/>
              <w:rPr>
                <w:rFonts w:asciiTheme="minorHAnsi" w:hAnsiTheme="minorHAnsi"/>
                <w:bCs/>
                <w:i/>
                <w:color w:val="130E18"/>
                <w:sz w:val="36"/>
                <w:szCs w:val="36"/>
                <w:lang w:val="uk-UA"/>
              </w:rPr>
            </w:pPr>
            <w:r w:rsidRPr="00B37066">
              <w:rPr>
                <w:rFonts w:asciiTheme="minorHAnsi" w:eastAsia="Times New Roman" w:hAnsiTheme="minorHAnsi"/>
                <w:bCs/>
                <w:i/>
                <w:color w:val="130E18"/>
                <w:sz w:val="36"/>
                <w:szCs w:val="36"/>
                <w:lang w:val="uk-UA"/>
              </w:rPr>
              <w:t>Дата проведення</w:t>
            </w:r>
            <w:r w:rsidR="00EB3946" w:rsidRPr="00B37066">
              <w:rPr>
                <w:rFonts w:asciiTheme="minorHAnsi" w:eastAsia="Times New Roman" w:hAnsiTheme="minorHAnsi"/>
                <w:bCs/>
                <w:i/>
                <w:color w:val="130E18"/>
                <w:sz w:val="36"/>
                <w:szCs w:val="36"/>
                <w:lang w:val="uk-UA"/>
              </w:rPr>
              <w:t>:</w:t>
            </w:r>
            <w:r w:rsidRPr="00B37066">
              <w:rPr>
                <w:rFonts w:asciiTheme="minorHAnsi" w:eastAsia="Times New Roman" w:hAnsiTheme="minorHAnsi"/>
                <w:bCs/>
                <w:i/>
                <w:color w:val="130E18"/>
                <w:sz w:val="36"/>
                <w:szCs w:val="36"/>
                <w:lang w:val="uk-UA"/>
              </w:rPr>
              <w:t xml:space="preserve"> </w:t>
            </w:r>
          </w:p>
          <w:p w:rsidR="00C86625" w:rsidRPr="00BA66FE" w:rsidRDefault="007B054D" w:rsidP="00B911C5">
            <w:pPr>
              <w:shd w:val="clear" w:color="auto" w:fill="FFFFFF" w:themeFill="background1"/>
              <w:ind w:left="5245" w:right="67"/>
              <w:rPr>
                <w:rFonts w:asciiTheme="minorHAnsi" w:hAnsiTheme="minorHAnsi"/>
                <w:b/>
                <w:bCs/>
                <w:color w:val="130E18"/>
                <w:sz w:val="44"/>
                <w:szCs w:val="44"/>
                <w:lang w:val="uk-UA"/>
              </w:rPr>
            </w:pPr>
            <w:r w:rsidRPr="00BA66FE">
              <w:rPr>
                <w:rFonts w:asciiTheme="minorHAnsi" w:hAnsiTheme="minorHAnsi"/>
                <w:b/>
                <w:bCs/>
                <w:color w:val="130E18"/>
                <w:sz w:val="44"/>
                <w:szCs w:val="44"/>
                <w:lang w:val="uk-UA"/>
              </w:rPr>
              <w:t>0</w:t>
            </w:r>
            <w:r w:rsidR="00841763">
              <w:rPr>
                <w:rFonts w:asciiTheme="minorHAnsi" w:hAnsiTheme="minorHAnsi"/>
                <w:b/>
                <w:bCs/>
                <w:color w:val="130E18"/>
                <w:sz w:val="44"/>
                <w:szCs w:val="44"/>
                <w:lang w:val="uk-UA"/>
              </w:rPr>
              <w:t>1</w:t>
            </w:r>
            <w:r w:rsidR="00841763">
              <w:rPr>
                <w:rFonts w:asciiTheme="minorHAnsi" w:eastAsia="Times New Roman" w:hAnsiTheme="minorHAnsi"/>
                <w:b/>
                <w:bCs/>
                <w:color w:val="130E18"/>
                <w:sz w:val="44"/>
                <w:szCs w:val="44"/>
                <w:lang w:val="uk-UA"/>
              </w:rPr>
              <w:t xml:space="preserve"> -</w:t>
            </w:r>
            <w:r w:rsidR="007042D1" w:rsidRPr="00BA66FE">
              <w:rPr>
                <w:rFonts w:asciiTheme="minorHAnsi" w:eastAsia="Times New Roman" w:hAnsiTheme="minorHAnsi"/>
                <w:b/>
                <w:bCs/>
                <w:color w:val="130E18"/>
                <w:sz w:val="44"/>
                <w:szCs w:val="44"/>
                <w:lang w:val="uk-UA"/>
              </w:rPr>
              <w:t xml:space="preserve"> </w:t>
            </w:r>
            <w:r w:rsidR="00EB3946" w:rsidRPr="00BA66FE">
              <w:rPr>
                <w:rFonts w:asciiTheme="minorHAnsi" w:hAnsiTheme="minorHAnsi"/>
                <w:b/>
                <w:bCs/>
                <w:color w:val="130E18"/>
                <w:sz w:val="44"/>
                <w:szCs w:val="44"/>
                <w:lang w:val="uk-UA"/>
              </w:rPr>
              <w:t>0</w:t>
            </w:r>
            <w:r w:rsidR="00841763">
              <w:rPr>
                <w:rFonts w:asciiTheme="minorHAnsi" w:hAnsiTheme="minorHAnsi"/>
                <w:b/>
                <w:bCs/>
                <w:color w:val="130E18"/>
                <w:sz w:val="44"/>
                <w:szCs w:val="44"/>
                <w:lang w:val="uk-UA"/>
              </w:rPr>
              <w:t>5</w:t>
            </w:r>
            <w:r w:rsidR="00CE3944" w:rsidRPr="00BA66FE">
              <w:rPr>
                <w:rFonts w:asciiTheme="minorHAnsi" w:hAnsiTheme="minorHAnsi"/>
                <w:b/>
                <w:bCs/>
                <w:color w:val="130E18"/>
                <w:sz w:val="44"/>
                <w:szCs w:val="44"/>
                <w:lang w:val="uk-UA"/>
              </w:rPr>
              <w:t>.11.</w:t>
            </w:r>
            <w:r w:rsidR="00C86625" w:rsidRPr="00BA66FE">
              <w:rPr>
                <w:rFonts w:asciiTheme="minorHAnsi" w:eastAsia="Times New Roman" w:hAnsiTheme="minorHAnsi"/>
                <w:b/>
                <w:bCs/>
                <w:color w:val="130E18"/>
                <w:sz w:val="44"/>
                <w:szCs w:val="44"/>
                <w:lang w:val="uk-UA"/>
              </w:rPr>
              <w:t>20</w:t>
            </w:r>
            <w:r w:rsidR="00841763">
              <w:rPr>
                <w:rFonts w:asciiTheme="minorHAnsi" w:eastAsia="Times New Roman" w:hAnsiTheme="minorHAnsi"/>
                <w:b/>
                <w:bCs/>
                <w:color w:val="130E18"/>
                <w:sz w:val="44"/>
                <w:szCs w:val="44"/>
                <w:lang w:val="uk-UA"/>
              </w:rPr>
              <w:t>21</w:t>
            </w:r>
            <w:r w:rsidR="00CE3944" w:rsidRPr="00BA66FE">
              <w:rPr>
                <w:rFonts w:asciiTheme="minorHAnsi" w:hAnsiTheme="minorHAnsi"/>
                <w:b/>
                <w:bCs/>
                <w:color w:val="130E18"/>
                <w:sz w:val="44"/>
                <w:szCs w:val="44"/>
                <w:lang w:val="uk-UA"/>
              </w:rPr>
              <w:t>р.</w:t>
            </w:r>
            <w:r w:rsidR="00C86625" w:rsidRPr="00BA66FE">
              <w:rPr>
                <w:rFonts w:asciiTheme="minorHAnsi" w:eastAsia="Times New Roman" w:hAnsiTheme="minorHAnsi"/>
                <w:b/>
                <w:bCs/>
                <w:color w:val="130E18"/>
                <w:sz w:val="44"/>
                <w:szCs w:val="44"/>
                <w:lang w:val="uk-UA"/>
              </w:rPr>
              <w:t xml:space="preserve"> </w:t>
            </w:r>
          </w:p>
          <w:p w:rsidR="00C86625" w:rsidRDefault="00C86625" w:rsidP="00B911C5">
            <w:pPr>
              <w:shd w:val="clear" w:color="auto" w:fill="FFFFFF" w:themeFill="background1"/>
              <w:spacing w:line="480" w:lineRule="exact"/>
              <w:ind w:right="24" w:firstLine="70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C86625" w:rsidRDefault="00C86625" w:rsidP="00B911C5">
            <w:pPr>
              <w:shd w:val="clear" w:color="auto" w:fill="FFFFFF" w:themeFill="background1"/>
              <w:spacing w:line="480" w:lineRule="exact"/>
              <w:ind w:right="24" w:firstLine="70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CE3944" w:rsidRDefault="00CE3944" w:rsidP="00B911C5">
            <w:pPr>
              <w:shd w:val="clear" w:color="auto" w:fill="FFFFFF" w:themeFill="background1"/>
              <w:spacing w:line="480" w:lineRule="exact"/>
              <w:ind w:right="24" w:firstLine="70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C86625" w:rsidRDefault="00C86625" w:rsidP="00B911C5">
            <w:pPr>
              <w:shd w:val="clear" w:color="auto" w:fill="FFFFFF" w:themeFill="background1"/>
              <w:spacing w:line="480" w:lineRule="exact"/>
              <w:ind w:right="24" w:firstLine="70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841763" w:rsidRDefault="00841763" w:rsidP="00B911C5">
            <w:pPr>
              <w:shd w:val="clear" w:color="auto" w:fill="FFFFFF" w:themeFill="background1"/>
              <w:spacing w:line="480" w:lineRule="exact"/>
              <w:ind w:right="24" w:firstLine="70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A66FE" w:rsidRPr="00107719" w:rsidRDefault="00EB3946" w:rsidP="00107719">
            <w:pPr>
              <w:shd w:val="clear" w:color="auto" w:fill="FFFFFF" w:themeFill="background1"/>
              <w:spacing w:line="480" w:lineRule="exact"/>
              <w:ind w:right="24"/>
              <w:jc w:val="center"/>
              <w:rPr>
                <w:rFonts w:asciiTheme="minorHAnsi" w:hAnsiTheme="minorHAnsi"/>
                <w:color w:val="130E18"/>
                <w:sz w:val="24"/>
                <w:szCs w:val="24"/>
                <w:lang w:val="uk-UA"/>
              </w:rPr>
            </w:pPr>
            <w:r w:rsidRPr="00B37066">
              <w:rPr>
                <w:rFonts w:asciiTheme="minorHAnsi" w:hAnsiTheme="minorHAnsi"/>
                <w:color w:val="130E18"/>
                <w:sz w:val="24"/>
                <w:szCs w:val="24"/>
                <w:lang w:val="uk-UA"/>
              </w:rPr>
              <w:t>м. Кропивницький</w:t>
            </w:r>
          </w:p>
        </w:tc>
      </w:tr>
    </w:tbl>
    <w:p w:rsidR="0005281F" w:rsidRDefault="00AD086D" w:rsidP="00B26ACE">
      <w:pPr>
        <w:ind w:firstLine="720"/>
        <w:jc w:val="both"/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lastRenderedPageBreak/>
        <w:t xml:space="preserve">Дане Положення розроблене відповідно до </w:t>
      </w:r>
      <w:r w:rsidR="00300D1E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Закону України «Про пожежну безпеку»,</w:t>
      </w:r>
      <w:r w:rsidR="00B26ACE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</w:t>
      </w:r>
      <w:r w:rsidR="00B26ACE" w:rsidRPr="00B26ACE">
        <w:rPr>
          <w:rFonts w:asciiTheme="minorHAnsi" w:hAnsiTheme="minorHAnsi"/>
          <w:sz w:val="26"/>
          <w:szCs w:val="26"/>
          <w:lang w:val="uk-UA"/>
        </w:rPr>
        <w:t>спільного наказу Управління Державної служби України</w:t>
      </w:r>
      <w:r w:rsidR="00841763">
        <w:rPr>
          <w:rFonts w:asciiTheme="minorHAnsi" w:hAnsiTheme="minorHAnsi"/>
          <w:sz w:val="26"/>
          <w:szCs w:val="26"/>
          <w:lang w:val="uk-UA"/>
        </w:rPr>
        <w:t xml:space="preserve"> </w:t>
      </w:r>
      <w:r w:rsidR="00B26ACE" w:rsidRPr="00B26ACE">
        <w:rPr>
          <w:rFonts w:asciiTheme="minorHAnsi" w:hAnsiTheme="minorHAnsi"/>
          <w:sz w:val="26"/>
          <w:szCs w:val="26"/>
          <w:lang w:val="uk-UA"/>
        </w:rPr>
        <w:t>з надзвичайних ситуацій у Кіровоградській області</w:t>
      </w:r>
      <w:r w:rsidR="00841763">
        <w:rPr>
          <w:rFonts w:asciiTheme="minorHAnsi" w:hAnsiTheme="minorHAnsi"/>
          <w:sz w:val="26"/>
          <w:szCs w:val="26"/>
          <w:lang w:val="uk-UA"/>
        </w:rPr>
        <w:t>, департаменту</w:t>
      </w:r>
      <w:r w:rsidR="00B26ACE" w:rsidRPr="00B26ACE">
        <w:rPr>
          <w:rFonts w:asciiTheme="minorHAnsi" w:hAnsiTheme="minorHAnsi"/>
          <w:sz w:val="26"/>
          <w:szCs w:val="26"/>
          <w:lang w:val="uk-UA"/>
        </w:rPr>
        <w:t xml:space="preserve"> освіти, науки Кіровоградської обласної державної адміністрації</w:t>
      </w:r>
      <w:r w:rsidR="00B00B57">
        <w:rPr>
          <w:rFonts w:asciiTheme="minorHAnsi" w:hAnsiTheme="minorHAnsi"/>
          <w:sz w:val="26"/>
          <w:szCs w:val="26"/>
          <w:lang w:val="uk-UA"/>
        </w:rPr>
        <w:t xml:space="preserve"> від 12.07.2021</w:t>
      </w:r>
      <w:r w:rsidR="00C12698">
        <w:rPr>
          <w:rFonts w:asciiTheme="minorHAnsi" w:hAnsiTheme="minorHAnsi"/>
          <w:sz w:val="26"/>
          <w:szCs w:val="26"/>
          <w:lang w:val="uk-UA"/>
        </w:rPr>
        <w:t xml:space="preserve">року № </w:t>
      </w:r>
      <w:r w:rsidR="00B00B57">
        <w:rPr>
          <w:rFonts w:asciiTheme="minorHAnsi" w:hAnsiTheme="minorHAnsi"/>
          <w:sz w:val="26"/>
          <w:szCs w:val="26"/>
          <w:lang w:val="uk-UA"/>
        </w:rPr>
        <w:t>148</w:t>
      </w:r>
      <w:r w:rsidR="00B26ACE" w:rsidRPr="00B26ACE">
        <w:rPr>
          <w:rFonts w:asciiTheme="minorHAnsi" w:hAnsiTheme="minorHAnsi"/>
          <w:sz w:val="26"/>
          <w:szCs w:val="26"/>
          <w:lang w:val="uk-UA"/>
        </w:rPr>
        <w:t>/</w:t>
      </w:r>
      <w:r w:rsidR="00B00B57">
        <w:rPr>
          <w:rFonts w:asciiTheme="minorHAnsi" w:hAnsiTheme="minorHAnsi"/>
          <w:sz w:val="26"/>
          <w:szCs w:val="26"/>
          <w:lang w:val="uk-UA"/>
        </w:rPr>
        <w:t>197</w:t>
      </w:r>
      <w:r w:rsidR="00B26ACE" w:rsidRPr="00B26ACE">
        <w:rPr>
          <w:rFonts w:asciiTheme="minorHAnsi" w:hAnsiTheme="minorHAnsi"/>
          <w:sz w:val="26"/>
          <w:szCs w:val="26"/>
          <w:lang w:val="uk-UA"/>
        </w:rPr>
        <w:t>-од «Про проведення Тижнів знань безпеки життєдіяльності в закладах освіти області у 20</w:t>
      </w:r>
      <w:r w:rsidR="00B00B57">
        <w:rPr>
          <w:rFonts w:asciiTheme="minorHAnsi" w:hAnsiTheme="minorHAnsi"/>
          <w:sz w:val="26"/>
          <w:szCs w:val="26"/>
          <w:lang w:val="uk-UA"/>
        </w:rPr>
        <w:t>21</w:t>
      </w:r>
      <w:r w:rsidR="00B26ACE" w:rsidRPr="00B26ACE">
        <w:rPr>
          <w:rFonts w:asciiTheme="minorHAnsi" w:hAnsiTheme="minorHAnsi"/>
          <w:sz w:val="26"/>
          <w:szCs w:val="26"/>
          <w:lang w:val="uk-UA"/>
        </w:rPr>
        <w:t>/202</w:t>
      </w:r>
      <w:r w:rsidR="00B00B57">
        <w:rPr>
          <w:rFonts w:asciiTheme="minorHAnsi" w:hAnsiTheme="minorHAnsi"/>
          <w:sz w:val="26"/>
          <w:szCs w:val="26"/>
          <w:lang w:val="uk-UA"/>
        </w:rPr>
        <w:t>2</w:t>
      </w:r>
      <w:r w:rsidR="00C12698">
        <w:rPr>
          <w:rFonts w:asciiTheme="minorHAnsi" w:hAnsiTheme="minorHAnsi"/>
          <w:sz w:val="26"/>
          <w:szCs w:val="26"/>
          <w:lang w:val="uk-UA"/>
        </w:rPr>
        <w:t xml:space="preserve"> навчальному році», </w:t>
      </w:r>
      <w:r w:rsidR="00B00B57">
        <w:rPr>
          <w:rFonts w:asciiTheme="minorHAnsi" w:hAnsiTheme="minorHAnsi"/>
          <w:sz w:val="26"/>
          <w:szCs w:val="26"/>
          <w:lang w:val="uk-UA"/>
        </w:rPr>
        <w:t>наказу МОН України «Про проведення Тижнів знань з основ безпеки життєдіяльності в дошкільних, загальноосвітніх та професійно-технічних закладах України» (від 16.04.2014р. № 462)</w:t>
      </w:r>
      <w:r w:rsidR="0005281F">
        <w:rPr>
          <w:rFonts w:asciiTheme="minorHAnsi" w:hAnsiTheme="minorHAnsi"/>
          <w:sz w:val="26"/>
          <w:szCs w:val="26"/>
          <w:lang w:val="uk-UA"/>
        </w:rPr>
        <w:t xml:space="preserve">, </w:t>
      </w:r>
      <w:r w:rsidR="00B26ACE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наказу</w:t>
      </w:r>
      <w:r w:rsidR="00B26ACE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управління освіти </w:t>
      </w:r>
      <w:r w:rsidR="0005281F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Кропивницької </w:t>
      </w:r>
      <w:r w:rsidR="00B26ACE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міської ради </w:t>
      </w:r>
    </w:p>
    <w:p w:rsidR="00B26ACE" w:rsidRPr="00B37066" w:rsidRDefault="00B26ACE" w:rsidP="00CB2F82">
      <w:pPr>
        <w:shd w:val="clear" w:color="auto" w:fill="FFFFFF"/>
        <w:ind w:right="23" w:firstLine="709"/>
        <w:jc w:val="both"/>
        <w:rPr>
          <w:rFonts w:asciiTheme="minorHAnsi" w:hAnsiTheme="minorHAnsi" w:cstheme="minorHAnsi"/>
          <w:color w:val="130E18"/>
          <w:sz w:val="16"/>
          <w:szCs w:val="16"/>
          <w:lang w:val="uk-UA"/>
        </w:rPr>
      </w:pPr>
    </w:p>
    <w:p w:rsidR="000A5F25" w:rsidRPr="00B37066" w:rsidRDefault="000A5F25" w:rsidP="0005281F">
      <w:pPr>
        <w:shd w:val="clear" w:color="auto" w:fill="FFFFFF"/>
        <w:tabs>
          <w:tab w:val="left" w:pos="1134"/>
        </w:tabs>
        <w:jc w:val="both"/>
        <w:rPr>
          <w:rFonts w:asciiTheme="minorHAnsi" w:hAnsiTheme="minorHAnsi" w:cstheme="minorHAnsi"/>
          <w:color w:val="130E18"/>
          <w:sz w:val="26"/>
          <w:szCs w:val="24"/>
        </w:rPr>
      </w:pPr>
      <w:r w:rsidRPr="00B37066">
        <w:rPr>
          <w:rFonts w:asciiTheme="minorHAnsi" w:eastAsia="Times New Roman" w:hAnsiTheme="minorHAnsi" w:cstheme="minorHAnsi"/>
          <w:b/>
          <w:bCs/>
          <w:i/>
          <w:iCs/>
          <w:color w:val="130E18"/>
          <w:sz w:val="26"/>
          <w:szCs w:val="24"/>
          <w:u w:val="single"/>
          <w:lang w:val="uk-UA"/>
        </w:rPr>
        <w:t>Мета:</w:t>
      </w:r>
      <w:r w:rsidRPr="00B37066">
        <w:rPr>
          <w:rFonts w:asciiTheme="minorHAnsi" w:eastAsia="Times New Roman" w:hAnsiTheme="minorHAnsi" w:cstheme="minorHAnsi"/>
          <w:b/>
          <w:bCs/>
          <w:i/>
          <w:iCs/>
          <w:color w:val="130E18"/>
          <w:sz w:val="26"/>
          <w:szCs w:val="24"/>
          <w:lang w:val="uk-UA"/>
        </w:rPr>
        <w:tab/>
      </w:r>
      <w:r w:rsidR="00C86625" w:rsidRPr="00B37066">
        <w:rPr>
          <w:rFonts w:asciiTheme="minorHAnsi" w:eastAsia="Times New Roman" w:hAnsiTheme="minorHAnsi" w:cstheme="minorHAnsi"/>
          <w:b/>
          <w:bCs/>
          <w:i/>
          <w:iCs/>
          <w:color w:val="130E18"/>
          <w:sz w:val="26"/>
          <w:szCs w:val="24"/>
          <w:lang w:val="uk-UA"/>
        </w:rPr>
        <w:t xml:space="preserve">• </w:t>
      </w:r>
      <w:r w:rsidR="0005281F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навчання дітей правил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пожежної</w:t>
      </w:r>
      <w:r w:rsidR="0005281F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безпеки, дій в надзвичайних ситуаціях</w:t>
      </w:r>
    </w:p>
    <w:p w:rsidR="00396651" w:rsidRPr="00B37066" w:rsidRDefault="00396651" w:rsidP="00CB2F82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130E18"/>
          <w:sz w:val="16"/>
          <w:szCs w:val="16"/>
          <w:u w:val="single"/>
          <w:lang w:val="uk-UA"/>
        </w:rPr>
      </w:pPr>
    </w:p>
    <w:p w:rsidR="000A5F25" w:rsidRPr="00B37066" w:rsidRDefault="000A5F25" w:rsidP="00CB2F82">
      <w:pPr>
        <w:shd w:val="clear" w:color="auto" w:fill="FFFFFF"/>
        <w:jc w:val="both"/>
        <w:rPr>
          <w:rFonts w:asciiTheme="minorHAnsi" w:hAnsiTheme="minorHAnsi" w:cstheme="minorHAnsi"/>
          <w:color w:val="130E18"/>
          <w:sz w:val="26"/>
          <w:szCs w:val="24"/>
        </w:rPr>
      </w:pPr>
      <w:r w:rsidRPr="00B37066">
        <w:rPr>
          <w:rFonts w:asciiTheme="minorHAnsi" w:eastAsia="Times New Roman" w:hAnsiTheme="minorHAnsi" w:cstheme="minorHAnsi"/>
          <w:b/>
          <w:bCs/>
          <w:color w:val="130E18"/>
          <w:sz w:val="26"/>
          <w:szCs w:val="24"/>
          <w:u w:val="single"/>
          <w:lang w:val="uk-UA"/>
        </w:rPr>
        <w:t>Основним завданням</w:t>
      </w:r>
      <w:r w:rsidRPr="00B37066">
        <w:rPr>
          <w:rFonts w:asciiTheme="minorHAnsi" w:eastAsia="Times New Roman" w:hAnsiTheme="minorHAnsi" w:cstheme="minorHAnsi"/>
          <w:b/>
          <w:bCs/>
          <w:color w:val="130E18"/>
          <w:sz w:val="26"/>
          <w:szCs w:val="24"/>
          <w:lang w:val="uk-UA"/>
        </w:rPr>
        <w:t xml:space="preserve"> 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педагогічних працівників, батьків вихованців є:</w:t>
      </w:r>
    </w:p>
    <w:p w:rsidR="000A5F25" w:rsidRPr="00B37066" w:rsidRDefault="000A5F25" w:rsidP="00CB2F82">
      <w:pPr>
        <w:numPr>
          <w:ilvl w:val="0"/>
          <w:numId w:val="20"/>
        </w:numPr>
        <w:shd w:val="clear" w:color="auto" w:fill="FFFFFF"/>
        <w:tabs>
          <w:tab w:val="left" w:pos="907"/>
        </w:tabs>
        <w:ind w:left="714" w:right="10" w:hanging="357"/>
        <w:jc w:val="both"/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спрямування спільних зусиль на запобігання випадків пожежі і загибелі дітей від вогню;</w:t>
      </w:r>
    </w:p>
    <w:p w:rsidR="000A5F25" w:rsidRPr="00B37066" w:rsidRDefault="000A5F25" w:rsidP="00CB2F82">
      <w:pPr>
        <w:numPr>
          <w:ilvl w:val="0"/>
          <w:numId w:val="20"/>
        </w:numPr>
        <w:shd w:val="clear" w:color="auto" w:fill="FFFFFF"/>
        <w:tabs>
          <w:tab w:val="left" w:pos="907"/>
        </w:tabs>
        <w:ind w:left="714" w:hanging="357"/>
        <w:jc w:val="both"/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закріпити знання про користь вогню і яку шкоду він може завдати;</w:t>
      </w:r>
    </w:p>
    <w:p w:rsidR="000A5F25" w:rsidRPr="00B37066" w:rsidRDefault="000A5F25" w:rsidP="00CB2F82">
      <w:pPr>
        <w:numPr>
          <w:ilvl w:val="0"/>
          <w:numId w:val="20"/>
        </w:numPr>
        <w:shd w:val="clear" w:color="auto" w:fill="FFFFFF"/>
        <w:tabs>
          <w:tab w:val="left" w:pos="907"/>
        </w:tabs>
        <w:ind w:left="714" w:hanging="357"/>
        <w:jc w:val="both"/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формування уявлень про дітей про пожежну безпеку;</w:t>
      </w:r>
    </w:p>
    <w:p w:rsidR="000A5F25" w:rsidRPr="00B37066" w:rsidRDefault="000A5F25" w:rsidP="00CB2F82">
      <w:pPr>
        <w:pStyle w:val="a3"/>
        <w:numPr>
          <w:ilvl w:val="0"/>
          <w:numId w:val="20"/>
        </w:numPr>
        <w:shd w:val="clear" w:color="auto" w:fill="FFFFFF"/>
        <w:tabs>
          <w:tab w:val="left" w:pos="1147"/>
        </w:tabs>
        <w:ind w:left="714" w:right="5" w:hanging="357"/>
        <w:jc w:val="both"/>
        <w:rPr>
          <w:rFonts w:asciiTheme="minorHAnsi" w:hAnsiTheme="minorHAnsi" w:cstheme="minorHAnsi"/>
          <w:color w:val="130E18"/>
          <w:sz w:val="26"/>
          <w:szCs w:val="24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ознайомлення дітей з правилами поводження з побутовими</w:t>
      </w:r>
      <w:r w:rsidR="00396651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електро</w:t>
      </w:r>
      <w:r w:rsidR="00396651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- 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приладами, газом;</w:t>
      </w:r>
    </w:p>
    <w:p w:rsidR="000A5F25" w:rsidRPr="00B37066" w:rsidRDefault="000A5F25" w:rsidP="00CB2F82">
      <w:pPr>
        <w:numPr>
          <w:ilvl w:val="0"/>
          <w:numId w:val="20"/>
        </w:numPr>
        <w:shd w:val="clear" w:color="auto" w:fill="FFFFFF"/>
        <w:tabs>
          <w:tab w:val="left" w:pos="989"/>
        </w:tabs>
        <w:ind w:left="714" w:right="14" w:hanging="357"/>
        <w:jc w:val="both"/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закріпити правила поведінки в природі, оточуючому середовищі, виховувати любов та бережне відношення до природних ресурсів;</w:t>
      </w:r>
    </w:p>
    <w:p w:rsidR="000A5F25" w:rsidRPr="00B37066" w:rsidRDefault="000A5F25" w:rsidP="00CB2F82">
      <w:pPr>
        <w:numPr>
          <w:ilvl w:val="0"/>
          <w:numId w:val="20"/>
        </w:numPr>
        <w:shd w:val="clear" w:color="auto" w:fill="FFFFFF"/>
        <w:tabs>
          <w:tab w:val="left" w:pos="989"/>
        </w:tabs>
        <w:ind w:left="714" w:hanging="357"/>
        <w:jc w:val="both"/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учити визначати причину виникнення пожежі, з'ясувати її наслідки, засоби уникнення пожежі, та знати правила поведінки у випадку виникне</w:t>
      </w:r>
      <w:r w:rsidR="00C866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ння пожеж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і.</w:t>
      </w:r>
    </w:p>
    <w:p w:rsidR="000A5F25" w:rsidRPr="00B37066" w:rsidRDefault="000A5F25" w:rsidP="00CB2F82">
      <w:pPr>
        <w:numPr>
          <w:ilvl w:val="0"/>
          <w:numId w:val="20"/>
        </w:numPr>
        <w:shd w:val="clear" w:color="auto" w:fill="FFFFFF"/>
        <w:tabs>
          <w:tab w:val="left" w:pos="989"/>
        </w:tabs>
        <w:ind w:left="714" w:hanging="357"/>
        <w:jc w:val="both"/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розширити уяву дітей про </w:t>
      </w:r>
      <w:r w:rsidR="009D4764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працю пожежників, </w:t>
      </w:r>
      <w:r w:rsidR="006761D7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засоби пожежогасіння.</w:t>
      </w:r>
      <w:r w:rsidR="0005281F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Знати номер Служби надзвичайних ситуацій</w:t>
      </w:r>
      <w:r w:rsidR="0005281F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</w:t>
      </w:r>
      <w:r w:rsidR="0005281F" w:rsidRPr="0005281F">
        <w:rPr>
          <w:rFonts w:asciiTheme="minorHAnsi" w:eastAsia="Times New Roman" w:hAnsiTheme="minorHAnsi" w:cstheme="minorHAnsi"/>
          <w:b/>
          <w:color w:val="130E18"/>
          <w:sz w:val="28"/>
          <w:szCs w:val="28"/>
          <w:lang w:val="uk-UA"/>
        </w:rPr>
        <w:t>«101</w:t>
      </w:r>
      <w:r w:rsidR="0005281F" w:rsidRPr="0005281F">
        <w:rPr>
          <w:rFonts w:asciiTheme="minorHAnsi" w:eastAsia="Times New Roman" w:hAnsiTheme="minorHAnsi" w:cstheme="minorHAnsi"/>
          <w:b/>
          <w:color w:val="130E18"/>
          <w:sz w:val="28"/>
          <w:szCs w:val="28"/>
          <w:lang w:val="uk-UA"/>
        </w:rPr>
        <w:t>»</w:t>
      </w:r>
      <w:r w:rsidR="0005281F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.</w:t>
      </w:r>
    </w:p>
    <w:p w:rsidR="00665D57" w:rsidRPr="00B37066" w:rsidRDefault="00665D57" w:rsidP="00CB2F82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b/>
          <w:bCs/>
          <w:color w:val="130E18"/>
          <w:sz w:val="16"/>
          <w:szCs w:val="16"/>
          <w:u w:val="single"/>
          <w:lang w:val="uk-UA"/>
        </w:rPr>
      </w:pPr>
    </w:p>
    <w:p w:rsidR="000A5F25" w:rsidRPr="00B37066" w:rsidRDefault="000A5F25" w:rsidP="00CB2F82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b/>
          <w:bCs/>
          <w:color w:val="130E18"/>
          <w:sz w:val="26"/>
          <w:szCs w:val="24"/>
          <w:u w:val="single"/>
          <w:lang w:val="uk-UA"/>
        </w:rPr>
      </w:pPr>
      <w:r w:rsidRPr="00B37066">
        <w:rPr>
          <w:rFonts w:asciiTheme="minorHAnsi" w:eastAsia="Times New Roman" w:hAnsiTheme="minorHAnsi" w:cstheme="minorHAnsi"/>
          <w:b/>
          <w:bCs/>
          <w:color w:val="130E18"/>
          <w:sz w:val="26"/>
          <w:szCs w:val="24"/>
          <w:u w:val="single"/>
          <w:lang w:val="uk-UA"/>
        </w:rPr>
        <w:t>Форми роботи з дітьми:</w:t>
      </w:r>
    </w:p>
    <w:p w:rsidR="000A5F25" w:rsidRPr="00B37066" w:rsidRDefault="000A5F25" w:rsidP="00CB2F82">
      <w:pPr>
        <w:numPr>
          <w:ilvl w:val="0"/>
          <w:numId w:val="11"/>
        </w:numPr>
        <w:shd w:val="clear" w:color="auto" w:fill="FFFFFF"/>
        <w:tabs>
          <w:tab w:val="left" w:pos="696"/>
        </w:tabs>
        <w:ind w:left="5"/>
        <w:jc w:val="both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Приведення інтегрованих занять на тему: </w:t>
      </w: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«Вогонь - друг, вогонь - ворог».</w:t>
      </w:r>
    </w:p>
    <w:p w:rsidR="000A5F25" w:rsidRPr="00B37066" w:rsidRDefault="000A5F25" w:rsidP="00CB2F82">
      <w:pPr>
        <w:numPr>
          <w:ilvl w:val="0"/>
          <w:numId w:val="11"/>
        </w:numPr>
        <w:shd w:val="clear" w:color="auto" w:fill="FFFFFF"/>
        <w:tabs>
          <w:tab w:val="left" w:pos="696"/>
        </w:tabs>
        <w:ind w:left="5"/>
        <w:jc w:val="both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Бесіди:</w:t>
      </w:r>
      <w:r w:rsidR="00345E55" w:rsidRPr="00B37066">
        <w:rPr>
          <w:rFonts w:asciiTheme="minorHAnsi" w:hAnsiTheme="minorHAnsi" w:cstheme="minorHAnsi"/>
          <w:color w:val="130E18"/>
          <w:sz w:val="26"/>
          <w:szCs w:val="24"/>
          <w:lang w:val="uk-UA"/>
        </w:rPr>
        <w:t xml:space="preserve">   •  </w:t>
      </w: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«Запобігти пожежі»;</w:t>
      </w:r>
    </w:p>
    <w:p w:rsidR="000A5F25" w:rsidRPr="00B37066" w:rsidRDefault="000A5F25" w:rsidP="00CB2F82">
      <w:pPr>
        <w:numPr>
          <w:ilvl w:val="0"/>
          <w:numId w:val="21"/>
        </w:numPr>
        <w:shd w:val="clear" w:color="auto" w:fill="FFFFFF"/>
        <w:tabs>
          <w:tab w:val="left" w:pos="869"/>
        </w:tabs>
        <w:ind w:left="2268" w:hanging="357"/>
        <w:jc w:val="both"/>
        <w:rPr>
          <w:rFonts w:asciiTheme="minorHAnsi" w:hAnsiTheme="minorHAnsi" w:cstheme="minorHAnsi"/>
          <w:b/>
          <w:i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«Правила поведінки дітей під час виникнення пожежі»;</w:t>
      </w:r>
    </w:p>
    <w:p w:rsidR="000A5F25" w:rsidRPr="00B37066" w:rsidRDefault="000A5F25" w:rsidP="00CB2F82">
      <w:pPr>
        <w:numPr>
          <w:ilvl w:val="0"/>
          <w:numId w:val="21"/>
        </w:numPr>
        <w:shd w:val="clear" w:color="auto" w:fill="FFFFFF"/>
        <w:tabs>
          <w:tab w:val="left" w:pos="869"/>
        </w:tabs>
        <w:ind w:left="2268" w:hanging="357"/>
        <w:jc w:val="both"/>
        <w:rPr>
          <w:rFonts w:asciiTheme="minorHAnsi" w:hAnsiTheme="minorHAnsi" w:cstheme="minorHAnsi"/>
          <w:b/>
          <w:i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«Небезпечний вогник»;</w:t>
      </w:r>
    </w:p>
    <w:p w:rsidR="000A5F25" w:rsidRPr="00B37066" w:rsidRDefault="000A5F25" w:rsidP="00CB2F82">
      <w:pPr>
        <w:numPr>
          <w:ilvl w:val="0"/>
          <w:numId w:val="21"/>
        </w:numPr>
        <w:shd w:val="clear" w:color="auto" w:fill="FFFFFF"/>
        <w:tabs>
          <w:tab w:val="left" w:pos="869"/>
        </w:tabs>
        <w:ind w:left="2268" w:hanging="357"/>
        <w:jc w:val="both"/>
        <w:rPr>
          <w:rFonts w:asciiTheme="minorHAnsi" w:hAnsiTheme="minorHAnsi" w:cstheme="minorHAnsi"/>
          <w:b/>
          <w:i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«Як вберегти себе від пожежі»</w:t>
      </w:r>
    </w:p>
    <w:p w:rsidR="000A5F25" w:rsidRPr="00B37066" w:rsidRDefault="000A5F25" w:rsidP="00CB2F82">
      <w:pPr>
        <w:numPr>
          <w:ilvl w:val="0"/>
          <w:numId w:val="21"/>
        </w:numPr>
        <w:shd w:val="clear" w:color="auto" w:fill="FFFFFF"/>
        <w:tabs>
          <w:tab w:val="left" w:pos="869"/>
        </w:tabs>
        <w:ind w:left="2268" w:hanging="357"/>
        <w:jc w:val="both"/>
        <w:rPr>
          <w:rFonts w:asciiTheme="minorHAnsi" w:hAnsiTheme="minorHAnsi" w:cstheme="minorHAnsi"/>
          <w:b/>
          <w:i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«Щоб не скоїлось біди»;</w:t>
      </w:r>
    </w:p>
    <w:p w:rsidR="000A5F25" w:rsidRPr="00B37066" w:rsidRDefault="000A5F25" w:rsidP="00CB2F82">
      <w:pPr>
        <w:numPr>
          <w:ilvl w:val="0"/>
          <w:numId w:val="21"/>
        </w:numPr>
        <w:shd w:val="clear" w:color="auto" w:fill="FFFFFF"/>
        <w:tabs>
          <w:tab w:val="left" w:pos="869"/>
        </w:tabs>
        <w:ind w:left="2268" w:hanging="357"/>
        <w:jc w:val="both"/>
        <w:rPr>
          <w:rFonts w:asciiTheme="minorHAnsi" w:hAnsiTheme="minorHAnsi" w:cstheme="minorHAnsi"/>
          <w:b/>
          <w:i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«Злий вогонь»;</w:t>
      </w:r>
    </w:p>
    <w:p w:rsidR="000A5F25" w:rsidRPr="00B37066" w:rsidRDefault="000A5F25" w:rsidP="00CB2F82">
      <w:pPr>
        <w:numPr>
          <w:ilvl w:val="0"/>
          <w:numId w:val="21"/>
        </w:numPr>
        <w:shd w:val="clear" w:color="auto" w:fill="FFFFFF"/>
        <w:tabs>
          <w:tab w:val="left" w:pos="869"/>
        </w:tabs>
        <w:ind w:left="2268" w:hanging="357"/>
        <w:jc w:val="both"/>
        <w:rPr>
          <w:rFonts w:asciiTheme="minorHAnsi" w:hAnsiTheme="minorHAnsi" w:cstheme="minorHAnsi"/>
          <w:b/>
          <w:i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«Козенята і вогонь»;</w:t>
      </w:r>
    </w:p>
    <w:p w:rsidR="000A5F25" w:rsidRPr="00B37066" w:rsidRDefault="000A5F25" w:rsidP="00CB2F82">
      <w:pPr>
        <w:numPr>
          <w:ilvl w:val="0"/>
          <w:numId w:val="21"/>
        </w:numPr>
        <w:shd w:val="clear" w:color="auto" w:fill="FFFFFF"/>
        <w:tabs>
          <w:tab w:val="left" w:pos="869"/>
        </w:tabs>
        <w:ind w:left="2268" w:hanging="357"/>
        <w:jc w:val="both"/>
        <w:rPr>
          <w:rFonts w:asciiTheme="minorHAnsi" w:hAnsiTheme="minorHAnsi" w:cstheme="minorHAnsi"/>
          <w:b/>
          <w:i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«Безпечні зайченята»;</w:t>
      </w:r>
    </w:p>
    <w:p w:rsidR="000A5F25" w:rsidRPr="00B37066" w:rsidRDefault="000A5F25" w:rsidP="00CB2F82">
      <w:pPr>
        <w:numPr>
          <w:ilvl w:val="0"/>
          <w:numId w:val="21"/>
        </w:numPr>
        <w:shd w:val="clear" w:color="auto" w:fill="FFFFFF"/>
        <w:tabs>
          <w:tab w:val="left" w:pos="869"/>
        </w:tabs>
        <w:ind w:left="2268" w:hanging="357"/>
        <w:jc w:val="both"/>
        <w:rPr>
          <w:rFonts w:asciiTheme="minorHAnsi" w:hAnsiTheme="minorHAnsi" w:cstheme="minorHAnsi"/>
          <w:b/>
          <w:i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«Вогонь - друг, вогонь - ворог».</w:t>
      </w:r>
    </w:p>
    <w:p w:rsidR="000A5F25" w:rsidRPr="00B37066" w:rsidRDefault="000A5F25" w:rsidP="00CB2F82">
      <w:pPr>
        <w:shd w:val="clear" w:color="auto" w:fill="FFFFFF"/>
        <w:tabs>
          <w:tab w:val="left" w:pos="288"/>
        </w:tabs>
        <w:ind w:left="11"/>
        <w:jc w:val="both"/>
        <w:rPr>
          <w:rFonts w:asciiTheme="minorHAnsi" w:hAnsiTheme="minorHAnsi" w:cstheme="minorHAnsi"/>
          <w:color w:val="130E18"/>
          <w:sz w:val="26"/>
          <w:szCs w:val="24"/>
        </w:rPr>
      </w:pPr>
      <w:r w:rsidRPr="00B37066">
        <w:rPr>
          <w:rFonts w:asciiTheme="minorHAnsi" w:hAnsiTheme="minorHAnsi" w:cstheme="minorHAnsi"/>
          <w:color w:val="130E18"/>
          <w:sz w:val="26"/>
          <w:szCs w:val="24"/>
          <w:lang w:val="uk-UA"/>
        </w:rPr>
        <w:t>3.</w:t>
      </w:r>
      <w:r w:rsidRPr="00B37066">
        <w:rPr>
          <w:rFonts w:asciiTheme="minorHAnsi" w:hAnsiTheme="minorHAnsi" w:cstheme="minorHAnsi"/>
          <w:color w:val="130E18"/>
          <w:sz w:val="26"/>
          <w:szCs w:val="24"/>
          <w:lang w:val="uk-UA"/>
        </w:rPr>
        <w:tab/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Ознайомлення, читання, бесіди, вивчення на пам'ять художніх творів:</w:t>
      </w:r>
    </w:p>
    <w:p w:rsidR="000A5F25" w:rsidRPr="00B37066" w:rsidRDefault="000A5F25" w:rsidP="00CB2F82">
      <w:pPr>
        <w:numPr>
          <w:ilvl w:val="0"/>
          <w:numId w:val="22"/>
        </w:numPr>
        <w:shd w:val="clear" w:color="auto" w:fill="FFFFFF"/>
        <w:ind w:left="1842" w:right="538" w:hanging="215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 xml:space="preserve">«Пожежа», «Кицькин дім», </w:t>
      </w:r>
      <w:r w:rsidR="00345E55"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 xml:space="preserve">                                       </w:t>
      </w: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«Розповідь про невідомого героя»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С.Я.Маршак;</w:t>
      </w:r>
    </w:p>
    <w:p w:rsidR="000A5F25" w:rsidRPr="00B37066" w:rsidRDefault="00345E55" w:rsidP="00CB2F82">
      <w:pPr>
        <w:numPr>
          <w:ilvl w:val="0"/>
          <w:numId w:val="22"/>
        </w:numPr>
        <w:shd w:val="clear" w:color="auto" w:fill="FFFFFF"/>
        <w:ind w:left="1842" w:hanging="215"/>
        <w:jc w:val="both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</w:t>
      </w:r>
      <w:r w:rsidR="000A5F25"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Козенята і вогонь</w:t>
      </w: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»</w:t>
      </w:r>
      <w:r w:rsidR="000A5F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- Т.Коломієць;</w:t>
      </w:r>
    </w:p>
    <w:p w:rsidR="000A5F25" w:rsidRPr="00B37066" w:rsidRDefault="00345E55" w:rsidP="00B23268">
      <w:pPr>
        <w:numPr>
          <w:ilvl w:val="0"/>
          <w:numId w:val="22"/>
        </w:numPr>
        <w:shd w:val="clear" w:color="auto" w:fill="FFFFFF"/>
        <w:ind w:left="1842" w:hanging="215"/>
        <w:jc w:val="both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«</w:t>
      </w:r>
      <w:r w:rsidR="000A5F25"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Що я бачив</w:t>
      </w: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»</w:t>
      </w:r>
      <w:r w:rsidR="000A5F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- </w:t>
      </w:r>
      <w:proofErr w:type="spellStart"/>
      <w:r w:rsidR="000A5F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Б.Житко</w:t>
      </w:r>
      <w:r w:rsidR="00C12698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в</w:t>
      </w:r>
      <w:proofErr w:type="spellEnd"/>
      <w:r w:rsidR="000A5F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.</w:t>
      </w:r>
    </w:p>
    <w:p w:rsidR="0005281F" w:rsidRPr="0005281F" w:rsidRDefault="0005281F" w:rsidP="00B23268">
      <w:pPr>
        <w:numPr>
          <w:ilvl w:val="0"/>
          <w:numId w:val="15"/>
        </w:numPr>
        <w:shd w:val="clear" w:color="auto" w:fill="FFFFFF"/>
        <w:tabs>
          <w:tab w:val="left" w:pos="288"/>
        </w:tabs>
        <w:ind w:left="11" w:right="5375"/>
        <w:jc w:val="both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>
        <w:rPr>
          <w:rFonts w:asciiTheme="minorHAnsi" w:hAnsiTheme="minorHAnsi" w:cstheme="minorHAnsi"/>
          <w:color w:val="130E18"/>
          <w:sz w:val="26"/>
          <w:szCs w:val="24"/>
          <w:lang w:val="uk-UA"/>
        </w:rPr>
        <w:t>Екскурсія до пожежної частини.</w:t>
      </w:r>
    </w:p>
    <w:p w:rsidR="00B23268" w:rsidRDefault="000A5F25" w:rsidP="00B23268">
      <w:pPr>
        <w:numPr>
          <w:ilvl w:val="0"/>
          <w:numId w:val="15"/>
        </w:numPr>
        <w:shd w:val="clear" w:color="auto" w:fill="FFFFFF"/>
        <w:tabs>
          <w:tab w:val="left" w:pos="288"/>
        </w:tabs>
        <w:spacing w:before="100" w:beforeAutospacing="1"/>
        <w:ind w:left="11"/>
        <w:jc w:val="both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Провести ігри з дітьми: </w:t>
      </w:r>
      <w:r w:rsidRPr="00B23268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Сюжетно-рольові:</w:t>
      </w:r>
      <w:r w:rsidR="00345E55" w:rsidRPr="00B23268">
        <w:rPr>
          <w:rFonts w:asciiTheme="minorHAnsi" w:hAnsiTheme="minorHAnsi" w:cstheme="minorHAnsi"/>
          <w:color w:val="130E18"/>
          <w:sz w:val="26"/>
          <w:szCs w:val="24"/>
          <w:lang w:val="uk-UA"/>
        </w:rPr>
        <w:t xml:space="preserve">   </w:t>
      </w:r>
      <w:r w:rsidR="00BA5C9F" w:rsidRPr="00B23268">
        <w:rPr>
          <w:rFonts w:asciiTheme="minorHAnsi" w:hAnsiTheme="minorHAnsi" w:cstheme="minorHAnsi"/>
          <w:color w:val="130E18"/>
          <w:sz w:val="26"/>
          <w:szCs w:val="24"/>
          <w:lang w:val="uk-UA"/>
        </w:rPr>
        <w:t xml:space="preserve"> </w:t>
      </w:r>
    </w:p>
    <w:p w:rsidR="000A5F25" w:rsidRPr="00B23268" w:rsidRDefault="00B23268" w:rsidP="00B23268">
      <w:pPr>
        <w:shd w:val="clear" w:color="auto" w:fill="FFFFFF"/>
        <w:tabs>
          <w:tab w:val="left" w:pos="288"/>
        </w:tabs>
        <w:ind w:left="11"/>
        <w:jc w:val="both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>
        <w:rPr>
          <w:rFonts w:asciiTheme="minorHAnsi" w:hAnsiTheme="minorHAnsi" w:cstheme="minorHAnsi"/>
          <w:color w:val="130E18"/>
          <w:sz w:val="26"/>
          <w:szCs w:val="24"/>
          <w:lang w:val="uk-UA"/>
        </w:rPr>
        <w:tab/>
      </w:r>
      <w:r>
        <w:rPr>
          <w:rFonts w:asciiTheme="minorHAnsi" w:hAnsiTheme="minorHAnsi" w:cstheme="minorHAnsi"/>
          <w:color w:val="130E18"/>
          <w:sz w:val="26"/>
          <w:szCs w:val="24"/>
          <w:lang w:val="uk-UA"/>
        </w:rPr>
        <w:tab/>
      </w:r>
      <w:r>
        <w:rPr>
          <w:rFonts w:asciiTheme="minorHAnsi" w:hAnsiTheme="minorHAnsi" w:cstheme="minorHAnsi"/>
          <w:color w:val="130E18"/>
          <w:sz w:val="26"/>
          <w:szCs w:val="24"/>
          <w:lang w:val="uk-UA"/>
        </w:rPr>
        <w:tab/>
      </w:r>
      <w:r>
        <w:rPr>
          <w:rFonts w:asciiTheme="minorHAnsi" w:hAnsiTheme="minorHAnsi" w:cstheme="minorHAnsi"/>
          <w:color w:val="130E18"/>
          <w:sz w:val="26"/>
          <w:szCs w:val="24"/>
          <w:lang w:val="uk-UA"/>
        </w:rPr>
        <w:tab/>
      </w:r>
      <w:r w:rsidR="00345E55" w:rsidRPr="00B23268">
        <w:rPr>
          <w:rFonts w:asciiTheme="minorHAnsi" w:hAnsiTheme="minorHAnsi" w:cstheme="minorHAnsi"/>
          <w:color w:val="130E18"/>
          <w:sz w:val="26"/>
          <w:szCs w:val="24"/>
          <w:lang w:val="uk-UA"/>
        </w:rPr>
        <w:t xml:space="preserve">• </w:t>
      </w:r>
      <w:r w:rsidR="000A5F25" w:rsidRPr="00B23268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«Пожежники на навчанні»;</w:t>
      </w:r>
    </w:p>
    <w:p w:rsidR="00C86625" w:rsidRPr="00B37066" w:rsidRDefault="00345E55" w:rsidP="00CB2F82">
      <w:pPr>
        <w:shd w:val="clear" w:color="auto" w:fill="FFFFFF"/>
        <w:tabs>
          <w:tab w:val="left" w:pos="1843"/>
        </w:tabs>
        <w:ind w:left="1985" w:right="3261"/>
        <w:rPr>
          <w:rFonts w:asciiTheme="minorHAnsi" w:hAnsiTheme="minorHAnsi" w:cstheme="minorHAnsi"/>
          <w:b/>
          <w:i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 xml:space="preserve"> • </w:t>
      </w:r>
      <w:r w:rsidR="000A5F25"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 xml:space="preserve">«Пожежники»; </w:t>
      </w:r>
    </w:p>
    <w:p w:rsidR="000A5F25" w:rsidRPr="00B37066" w:rsidRDefault="00C86625" w:rsidP="00CB2F82">
      <w:pPr>
        <w:shd w:val="clear" w:color="auto" w:fill="FFFFFF"/>
        <w:tabs>
          <w:tab w:val="left" w:pos="734"/>
        </w:tabs>
        <w:ind w:right="1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lastRenderedPageBreak/>
        <w:tab/>
      </w:r>
      <w:r w:rsidR="000A5F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Рухливі ігри:</w:t>
      </w:r>
      <w:r w:rsidR="00345E55" w:rsidRPr="00B37066">
        <w:rPr>
          <w:rFonts w:asciiTheme="minorHAnsi" w:hAnsiTheme="minorHAnsi" w:cstheme="minorHAnsi"/>
          <w:color w:val="130E18"/>
          <w:sz w:val="26"/>
          <w:szCs w:val="24"/>
          <w:lang w:val="uk-UA"/>
        </w:rPr>
        <w:t xml:space="preserve">        • </w:t>
      </w:r>
      <w:r w:rsidR="000A5F25"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«Пожежники»;</w:t>
      </w:r>
    </w:p>
    <w:p w:rsidR="000A5F25" w:rsidRPr="00B37066" w:rsidRDefault="00345E55" w:rsidP="00CB2F82">
      <w:pPr>
        <w:shd w:val="clear" w:color="auto" w:fill="FFFFFF"/>
        <w:ind w:left="1985"/>
        <w:rPr>
          <w:rFonts w:asciiTheme="minorHAnsi" w:hAnsiTheme="minorHAnsi" w:cstheme="minorHAnsi"/>
          <w:b/>
          <w:i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 xml:space="preserve">         • </w:t>
      </w:r>
      <w:r w:rsidR="000A5F25"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«Хто перший»;</w:t>
      </w:r>
    </w:p>
    <w:p w:rsidR="00C86625" w:rsidRPr="00B37066" w:rsidRDefault="00345E55" w:rsidP="00CB2F82">
      <w:pPr>
        <w:shd w:val="clear" w:color="auto" w:fill="FFFFFF"/>
        <w:ind w:left="1985" w:right="1"/>
        <w:rPr>
          <w:rFonts w:asciiTheme="minorHAnsi" w:hAnsiTheme="minorHAnsi" w:cstheme="minorHAnsi"/>
          <w:b/>
          <w:i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 xml:space="preserve">         • </w:t>
      </w:r>
      <w:r w:rsidR="000A5F25"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«Обережно</w:t>
      </w:r>
      <w:r w:rsidR="00C86625"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 xml:space="preserve"> </w:t>
      </w:r>
      <w:r w:rsidR="000A5F25"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вогонь»;</w:t>
      </w:r>
    </w:p>
    <w:p w:rsidR="000A5F25" w:rsidRPr="00B37066" w:rsidRDefault="000A5F25" w:rsidP="00CB2F82">
      <w:pPr>
        <w:shd w:val="clear" w:color="auto" w:fill="FFFFFF"/>
        <w:tabs>
          <w:tab w:val="left" w:pos="9072"/>
        </w:tabs>
        <w:ind w:right="285" w:firstLine="720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Дидактичні ігри:</w:t>
      </w:r>
      <w:r w:rsidR="00345E55" w:rsidRPr="00B37066">
        <w:rPr>
          <w:rFonts w:asciiTheme="minorHAnsi" w:hAnsiTheme="minorHAnsi" w:cstheme="minorHAnsi"/>
          <w:color w:val="130E18"/>
          <w:sz w:val="26"/>
          <w:szCs w:val="24"/>
          <w:lang w:val="uk-UA"/>
        </w:rPr>
        <w:t xml:space="preserve">    </w:t>
      </w:r>
      <w:r w:rsidR="00BA5C9F" w:rsidRPr="00B37066">
        <w:rPr>
          <w:rFonts w:asciiTheme="minorHAnsi" w:hAnsiTheme="minorHAnsi" w:cstheme="minorHAnsi"/>
          <w:color w:val="130E18"/>
          <w:sz w:val="26"/>
          <w:szCs w:val="24"/>
          <w:lang w:val="uk-UA"/>
        </w:rPr>
        <w:t xml:space="preserve"> </w:t>
      </w:r>
      <w:r w:rsidR="00345E55" w:rsidRPr="00B37066">
        <w:rPr>
          <w:rFonts w:asciiTheme="minorHAnsi" w:hAnsiTheme="minorHAnsi" w:cstheme="minorHAnsi"/>
          <w:color w:val="130E18"/>
          <w:sz w:val="26"/>
          <w:szCs w:val="24"/>
          <w:lang w:val="uk-UA"/>
        </w:rPr>
        <w:t xml:space="preserve">• </w:t>
      </w: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«Ми пожежники»; -</w:t>
      </w:r>
    </w:p>
    <w:p w:rsidR="000A5F25" w:rsidRPr="00B37066" w:rsidRDefault="00345E55" w:rsidP="00CB2F82">
      <w:pPr>
        <w:shd w:val="clear" w:color="auto" w:fill="FFFFFF"/>
        <w:tabs>
          <w:tab w:val="left" w:pos="1701"/>
        </w:tabs>
        <w:ind w:left="1985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 xml:space="preserve">         • </w:t>
      </w:r>
      <w:r w:rsidR="000A5F25"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«Загаси вогонь»</w:t>
      </w:r>
      <w:r w:rsidR="000A5F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та ін.</w:t>
      </w:r>
    </w:p>
    <w:p w:rsidR="00C86625" w:rsidRPr="00B37066" w:rsidRDefault="00C86625" w:rsidP="00CB2F82">
      <w:pPr>
        <w:shd w:val="clear" w:color="auto" w:fill="FFFFFF"/>
        <w:tabs>
          <w:tab w:val="left" w:pos="955"/>
        </w:tabs>
        <w:ind w:left="667"/>
        <w:jc w:val="both"/>
        <w:rPr>
          <w:rFonts w:asciiTheme="minorHAnsi" w:hAnsiTheme="minorHAnsi" w:cstheme="minorHAnsi"/>
          <w:color w:val="130E18"/>
          <w:sz w:val="16"/>
          <w:szCs w:val="16"/>
          <w:lang w:val="uk-UA"/>
        </w:rPr>
      </w:pPr>
    </w:p>
    <w:p w:rsidR="000A5F25" w:rsidRPr="00B37066" w:rsidRDefault="00B23268" w:rsidP="00CB2F82">
      <w:pPr>
        <w:shd w:val="clear" w:color="auto" w:fill="FFFFFF"/>
        <w:ind w:left="142"/>
        <w:rPr>
          <w:rFonts w:asciiTheme="minorHAnsi" w:hAnsiTheme="minorHAnsi" w:cstheme="minorHAnsi"/>
          <w:color w:val="130E18"/>
          <w:sz w:val="26"/>
          <w:szCs w:val="24"/>
        </w:rPr>
      </w:pPr>
      <w:r>
        <w:rPr>
          <w:rFonts w:asciiTheme="minorHAnsi" w:hAnsiTheme="minorHAnsi" w:cstheme="minorHAnsi"/>
          <w:color w:val="130E18"/>
          <w:sz w:val="26"/>
          <w:szCs w:val="24"/>
          <w:lang w:val="uk-UA"/>
        </w:rPr>
        <w:t>6</w:t>
      </w:r>
      <w:r w:rsidR="00345E55" w:rsidRPr="00B37066">
        <w:rPr>
          <w:rFonts w:asciiTheme="minorHAnsi" w:hAnsiTheme="minorHAnsi" w:cstheme="minorHAnsi"/>
          <w:color w:val="130E18"/>
          <w:sz w:val="26"/>
          <w:szCs w:val="24"/>
          <w:lang w:val="uk-UA"/>
        </w:rPr>
        <w:t xml:space="preserve">. </w:t>
      </w:r>
      <w:r w:rsidR="000A5F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Робота з батьками</w:t>
      </w:r>
      <w:r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(в режимі онлайн)</w:t>
      </w:r>
      <w:r w:rsidR="000A5F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:</w:t>
      </w:r>
    </w:p>
    <w:p w:rsidR="000A5F25" w:rsidRPr="00B37066" w:rsidRDefault="000A5F25" w:rsidP="00CB2F82">
      <w:pPr>
        <w:numPr>
          <w:ilvl w:val="0"/>
          <w:numId w:val="17"/>
        </w:numPr>
        <w:shd w:val="clear" w:color="auto" w:fill="FFFFFF"/>
        <w:tabs>
          <w:tab w:val="left" w:pos="854"/>
        </w:tabs>
        <w:ind w:left="696"/>
        <w:jc w:val="both"/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Консультації на протипожежну тематику.</w:t>
      </w:r>
    </w:p>
    <w:p w:rsidR="000A5F25" w:rsidRPr="00B37066" w:rsidRDefault="00B23268" w:rsidP="00CB2F82">
      <w:pPr>
        <w:numPr>
          <w:ilvl w:val="0"/>
          <w:numId w:val="17"/>
        </w:numPr>
        <w:shd w:val="clear" w:color="auto" w:fill="FFFFFF"/>
        <w:tabs>
          <w:tab w:val="left" w:pos="854"/>
        </w:tabs>
        <w:ind w:left="696"/>
        <w:jc w:val="both"/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</w:pPr>
      <w:r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День довіри</w:t>
      </w:r>
      <w:r w:rsidR="000A5F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:</w:t>
      </w:r>
    </w:p>
    <w:p w:rsidR="000A5F25" w:rsidRPr="00B37066" w:rsidRDefault="000A5F25" w:rsidP="00CB2F82">
      <w:pPr>
        <w:numPr>
          <w:ilvl w:val="0"/>
          <w:numId w:val="18"/>
        </w:numPr>
        <w:shd w:val="clear" w:color="auto" w:fill="FFFFFF"/>
        <w:tabs>
          <w:tab w:val="left" w:pos="1526"/>
        </w:tabs>
        <w:ind w:left="851"/>
        <w:jc w:val="both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провести конкурс малюнк</w:t>
      </w:r>
      <w:r w:rsidR="003A2DCD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ів </w:t>
      </w:r>
      <w:r w:rsidR="003A2DCD"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</w:t>
      </w:r>
      <w:r w:rsidR="006761D7"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Пожежі – ні!</w:t>
      </w: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»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;</w:t>
      </w:r>
    </w:p>
    <w:p w:rsidR="000A5F25" w:rsidRPr="00B37066" w:rsidRDefault="000A5F25" w:rsidP="00CB2F82">
      <w:pPr>
        <w:numPr>
          <w:ilvl w:val="0"/>
          <w:numId w:val="18"/>
        </w:numPr>
        <w:shd w:val="clear" w:color="auto" w:fill="FFFFFF"/>
        <w:tabs>
          <w:tab w:val="left" w:pos="1526"/>
        </w:tabs>
        <w:ind w:left="851"/>
        <w:jc w:val="both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організувати свята та розваги по темі: </w:t>
      </w: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«Пожежна безпека»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;</w:t>
      </w:r>
    </w:p>
    <w:p w:rsidR="000A5F25" w:rsidRPr="00B37066" w:rsidRDefault="000A5F25" w:rsidP="00CB2F82">
      <w:pPr>
        <w:numPr>
          <w:ilvl w:val="0"/>
          <w:numId w:val="18"/>
        </w:numPr>
        <w:shd w:val="clear" w:color="auto" w:fill="FFFFFF"/>
        <w:tabs>
          <w:tab w:val="left" w:pos="1526"/>
        </w:tabs>
        <w:ind w:left="851"/>
        <w:jc w:val="both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провести музично-спортивні розваги на протипожежну</w:t>
      </w:r>
      <w:r w:rsidR="00345E5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тематику:</w:t>
      </w:r>
    </w:p>
    <w:p w:rsidR="00C86625" w:rsidRPr="00B37066" w:rsidRDefault="000A5F25" w:rsidP="00CB2F82">
      <w:pPr>
        <w:shd w:val="clear" w:color="auto" w:fill="FFFFFF"/>
        <w:ind w:left="1701" w:firstLine="24"/>
        <w:jc w:val="both"/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 xml:space="preserve">«Про вогонь нам треба знати, з ним не можна жартувати»; </w:t>
      </w:r>
    </w:p>
    <w:p w:rsidR="00C86625" w:rsidRPr="00B37066" w:rsidRDefault="00C86625" w:rsidP="00CB2F82">
      <w:pPr>
        <w:shd w:val="clear" w:color="auto" w:fill="FFFFFF"/>
        <w:ind w:left="1701" w:firstLine="24"/>
        <w:jc w:val="both"/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>«Вогонь - друг, вогонь - ворог»;</w:t>
      </w:r>
      <w:r w:rsidR="000A5F25"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 xml:space="preserve"> </w:t>
      </w:r>
    </w:p>
    <w:p w:rsidR="00C86625" w:rsidRPr="00B37066" w:rsidRDefault="000A5F25" w:rsidP="00CB2F82">
      <w:pPr>
        <w:shd w:val="clear" w:color="auto" w:fill="FFFFFF"/>
        <w:ind w:left="1701" w:firstLine="24"/>
        <w:jc w:val="both"/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b/>
          <w:i/>
          <w:color w:val="130E18"/>
          <w:sz w:val="26"/>
          <w:szCs w:val="24"/>
          <w:lang w:val="uk-UA"/>
        </w:rPr>
        <w:t xml:space="preserve">«Захистимо дітей від вогню». </w:t>
      </w:r>
    </w:p>
    <w:p w:rsidR="000A5F25" w:rsidRPr="00B37066" w:rsidRDefault="000A5F25" w:rsidP="00CB2F82">
      <w:pPr>
        <w:shd w:val="clear" w:color="auto" w:fill="FFFFFF"/>
        <w:ind w:left="993" w:hanging="142"/>
        <w:jc w:val="both"/>
        <w:rPr>
          <w:rFonts w:asciiTheme="minorHAnsi" w:hAnsiTheme="minorHAnsi" w:cstheme="minorHAnsi"/>
          <w:color w:val="130E18"/>
          <w:sz w:val="26"/>
          <w:szCs w:val="24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- </w:t>
      </w:r>
      <w:r w:rsidR="00DB46F7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надати консультації з питань попередження випадків пожежі.</w:t>
      </w:r>
    </w:p>
    <w:p w:rsidR="00665D57" w:rsidRPr="00B37066" w:rsidRDefault="00665D57" w:rsidP="00CB2F82">
      <w:pPr>
        <w:shd w:val="clear" w:color="auto" w:fill="FFFFFF"/>
        <w:tabs>
          <w:tab w:val="left" w:pos="955"/>
        </w:tabs>
        <w:ind w:left="669"/>
        <w:jc w:val="both"/>
        <w:rPr>
          <w:rFonts w:asciiTheme="minorHAnsi" w:hAnsiTheme="minorHAnsi" w:cstheme="minorHAnsi"/>
          <w:color w:val="130E18"/>
          <w:sz w:val="16"/>
          <w:szCs w:val="16"/>
          <w:lang w:val="uk-UA"/>
        </w:rPr>
      </w:pPr>
    </w:p>
    <w:p w:rsidR="000A5F25" w:rsidRPr="00B37066" w:rsidRDefault="00B23268" w:rsidP="00CB2F82">
      <w:pPr>
        <w:shd w:val="clear" w:color="auto" w:fill="FFFFFF"/>
        <w:tabs>
          <w:tab w:val="left" w:pos="955"/>
        </w:tabs>
        <w:ind w:left="142"/>
        <w:jc w:val="both"/>
        <w:rPr>
          <w:rFonts w:asciiTheme="minorHAnsi" w:hAnsiTheme="minorHAnsi" w:cstheme="minorHAnsi"/>
          <w:color w:val="130E18"/>
          <w:sz w:val="26"/>
          <w:szCs w:val="24"/>
        </w:rPr>
      </w:pPr>
      <w:r>
        <w:rPr>
          <w:rFonts w:asciiTheme="minorHAnsi" w:hAnsiTheme="minorHAnsi" w:cstheme="minorHAnsi"/>
          <w:color w:val="130E18"/>
          <w:sz w:val="26"/>
          <w:szCs w:val="24"/>
          <w:lang w:val="uk-UA"/>
        </w:rPr>
        <w:t>7</w:t>
      </w:r>
      <w:r w:rsidR="00345E55" w:rsidRPr="00B37066">
        <w:rPr>
          <w:rFonts w:asciiTheme="minorHAnsi" w:hAnsiTheme="minorHAnsi" w:cstheme="minorHAnsi"/>
          <w:color w:val="130E18"/>
          <w:sz w:val="26"/>
          <w:szCs w:val="24"/>
          <w:lang w:val="uk-UA"/>
        </w:rPr>
        <w:t xml:space="preserve">. </w:t>
      </w:r>
      <w:r w:rsidR="000A5F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Організувати зустріч з працівниками пожежної інспекції</w:t>
      </w:r>
      <w:r w:rsidR="00BA5C9F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</w:t>
      </w:r>
      <w:r w:rsidR="000A5F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м. К</w:t>
      </w:r>
      <w:r w:rsidR="00345E5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ропивницького.</w:t>
      </w:r>
    </w:p>
    <w:p w:rsidR="000A5F25" w:rsidRPr="00B37066" w:rsidRDefault="000A5F25" w:rsidP="00BA5C9F">
      <w:pPr>
        <w:shd w:val="clear" w:color="auto" w:fill="FFFFFF"/>
        <w:spacing w:before="120"/>
        <w:ind w:firstLine="720"/>
        <w:jc w:val="both"/>
        <w:rPr>
          <w:rFonts w:asciiTheme="minorHAnsi" w:hAnsiTheme="minorHAnsi" w:cstheme="minorHAnsi"/>
          <w:color w:val="130E18"/>
          <w:sz w:val="26"/>
          <w:szCs w:val="24"/>
        </w:rPr>
      </w:pPr>
      <w:r w:rsidRPr="00B37066">
        <w:rPr>
          <w:rFonts w:asciiTheme="minorHAnsi" w:eastAsia="Times New Roman" w:hAnsiTheme="minorHAnsi" w:cstheme="minorHAnsi"/>
          <w:b/>
          <w:bCs/>
          <w:color w:val="130E18"/>
          <w:sz w:val="26"/>
          <w:szCs w:val="24"/>
          <w:u w:val="single"/>
          <w:lang w:val="uk-UA"/>
        </w:rPr>
        <w:t>Керівництво</w:t>
      </w:r>
      <w:r w:rsidRPr="00B37066">
        <w:rPr>
          <w:rFonts w:asciiTheme="minorHAnsi" w:eastAsia="Times New Roman" w:hAnsiTheme="minorHAnsi" w:cstheme="minorHAnsi"/>
          <w:b/>
          <w:bCs/>
          <w:color w:val="130E18"/>
          <w:sz w:val="26"/>
          <w:szCs w:val="24"/>
          <w:lang w:val="uk-UA"/>
        </w:rPr>
        <w:t xml:space="preserve">    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за організацією та проведенням Тижня знань Правил </w:t>
      </w:r>
      <w:r w:rsidR="00C12698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пожежної безпеки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покладається на вихователя-методиста.</w:t>
      </w:r>
    </w:p>
    <w:p w:rsidR="00345E55" w:rsidRPr="00B37066" w:rsidRDefault="00345E55" w:rsidP="00CB2F82">
      <w:pPr>
        <w:shd w:val="clear" w:color="auto" w:fill="FFFFFF"/>
        <w:ind w:left="730"/>
        <w:jc w:val="both"/>
        <w:rPr>
          <w:rFonts w:asciiTheme="minorHAnsi" w:eastAsia="Times New Roman" w:hAnsiTheme="minorHAnsi" w:cstheme="minorHAnsi"/>
          <w:b/>
          <w:bCs/>
          <w:color w:val="130E18"/>
          <w:sz w:val="6"/>
          <w:szCs w:val="16"/>
          <w:u w:val="single"/>
          <w:lang w:val="uk-UA"/>
        </w:rPr>
      </w:pPr>
    </w:p>
    <w:p w:rsidR="000A5F25" w:rsidRPr="00B37066" w:rsidRDefault="000A5F25" w:rsidP="00CB2F82">
      <w:pPr>
        <w:shd w:val="clear" w:color="auto" w:fill="FFFFFF"/>
        <w:ind w:left="730"/>
        <w:jc w:val="both"/>
        <w:rPr>
          <w:rFonts w:asciiTheme="minorHAnsi" w:hAnsiTheme="minorHAnsi" w:cstheme="minorHAnsi"/>
          <w:color w:val="130E18"/>
          <w:sz w:val="26"/>
          <w:szCs w:val="24"/>
        </w:rPr>
      </w:pPr>
      <w:r w:rsidRPr="00B37066">
        <w:rPr>
          <w:rFonts w:asciiTheme="minorHAnsi" w:eastAsia="Times New Roman" w:hAnsiTheme="minorHAnsi" w:cstheme="minorHAnsi"/>
          <w:b/>
          <w:bCs/>
          <w:color w:val="130E18"/>
          <w:sz w:val="26"/>
          <w:szCs w:val="24"/>
          <w:u w:val="single"/>
          <w:lang w:val="uk-UA"/>
        </w:rPr>
        <w:t>Порядок проведення:</w:t>
      </w:r>
    </w:p>
    <w:p w:rsidR="000A5F25" w:rsidRPr="00B37066" w:rsidRDefault="000A5F25" w:rsidP="00C12698">
      <w:pPr>
        <w:shd w:val="clear" w:color="auto" w:fill="FFFFFF"/>
        <w:tabs>
          <w:tab w:val="left" w:pos="1267"/>
        </w:tabs>
        <w:ind w:left="567" w:hanging="283"/>
        <w:jc w:val="both"/>
        <w:rPr>
          <w:rFonts w:asciiTheme="minorHAnsi" w:hAnsiTheme="minorHAnsi" w:cstheme="minorHAnsi"/>
          <w:color w:val="130E18"/>
          <w:sz w:val="26"/>
          <w:szCs w:val="24"/>
        </w:rPr>
      </w:pPr>
      <w:r w:rsidRPr="00B37066">
        <w:rPr>
          <w:rFonts w:asciiTheme="minorHAnsi" w:hAnsiTheme="minorHAnsi" w:cstheme="minorHAnsi"/>
          <w:color w:val="130E18"/>
          <w:sz w:val="26"/>
          <w:szCs w:val="24"/>
          <w:lang w:val="uk-UA"/>
        </w:rPr>
        <w:t>1.</w:t>
      </w:r>
      <w:r w:rsidRPr="00B37066">
        <w:rPr>
          <w:rFonts w:asciiTheme="minorHAnsi" w:hAnsiTheme="minorHAnsi" w:cstheme="minorHAnsi"/>
          <w:color w:val="130E18"/>
          <w:sz w:val="26"/>
          <w:szCs w:val="24"/>
          <w:lang w:val="uk-UA"/>
        </w:rPr>
        <w:tab/>
      </w:r>
      <w:r w:rsidR="00345E5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Підготувати наказ про проведення 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Т</w:t>
      </w:r>
      <w:r w:rsidR="00345E5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ижня 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з</w:t>
      </w:r>
      <w:r w:rsidR="00345E5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визначенням</w:t>
      </w:r>
      <w:r w:rsidR="00C866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відповідальних осіб, складу робочої комісії.</w:t>
      </w:r>
    </w:p>
    <w:p w:rsidR="000A5F25" w:rsidRPr="00B37066" w:rsidRDefault="000A5F25" w:rsidP="00C12698">
      <w:pPr>
        <w:numPr>
          <w:ilvl w:val="0"/>
          <w:numId w:val="19"/>
        </w:numPr>
        <w:shd w:val="clear" w:color="auto" w:fill="FFFFFF"/>
        <w:tabs>
          <w:tab w:val="left" w:pos="994"/>
        </w:tabs>
        <w:ind w:left="567" w:hanging="283"/>
        <w:jc w:val="both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Розробити Положення про проведення Тижня знань пожежної безпеки.</w:t>
      </w:r>
    </w:p>
    <w:p w:rsidR="000A5F25" w:rsidRPr="00B37066" w:rsidRDefault="000A5F25" w:rsidP="00C12698">
      <w:pPr>
        <w:numPr>
          <w:ilvl w:val="0"/>
          <w:numId w:val="19"/>
        </w:numPr>
        <w:shd w:val="clear" w:color="auto" w:fill="FFFFFF"/>
        <w:tabs>
          <w:tab w:val="left" w:pos="994"/>
        </w:tabs>
        <w:ind w:left="567" w:hanging="283"/>
        <w:jc w:val="both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Повідомити тематику Тижня педагогічним працівникам.</w:t>
      </w:r>
    </w:p>
    <w:p w:rsidR="000A5F25" w:rsidRPr="00B37066" w:rsidRDefault="000A5F25" w:rsidP="00C12698">
      <w:pPr>
        <w:numPr>
          <w:ilvl w:val="0"/>
          <w:numId w:val="19"/>
        </w:numPr>
        <w:shd w:val="clear" w:color="auto" w:fill="FFFFFF"/>
        <w:tabs>
          <w:tab w:val="left" w:pos="994"/>
        </w:tabs>
        <w:ind w:left="567" w:hanging="283"/>
        <w:jc w:val="both"/>
        <w:rPr>
          <w:rFonts w:asciiTheme="minorHAnsi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Скла</w:t>
      </w:r>
      <w:r w:rsidR="003A2DCD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с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ти графік та план-сітку проведення Тижня.</w:t>
      </w:r>
    </w:p>
    <w:p w:rsidR="00C86625" w:rsidRPr="00B37066" w:rsidRDefault="00C86625" w:rsidP="00C12698">
      <w:pPr>
        <w:pStyle w:val="a3"/>
        <w:shd w:val="clear" w:color="auto" w:fill="FFFFFF"/>
        <w:ind w:left="567" w:hanging="283"/>
        <w:jc w:val="both"/>
        <w:rPr>
          <w:rFonts w:asciiTheme="minorHAnsi" w:eastAsia="Times New Roman" w:hAnsiTheme="minorHAnsi" w:cstheme="minorHAnsi"/>
          <w:b/>
          <w:bCs/>
          <w:color w:val="130E18"/>
          <w:sz w:val="6"/>
          <w:szCs w:val="16"/>
          <w:u w:val="single"/>
          <w:lang w:val="uk-UA"/>
        </w:rPr>
      </w:pPr>
    </w:p>
    <w:p w:rsidR="000A5F25" w:rsidRPr="00B37066" w:rsidRDefault="000A5F25" w:rsidP="00CB2F82">
      <w:pPr>
        <w:pStyle w:val="a3"/>
        <w:shd w:val="clear" w:color="auto" w:fill="FFFFFF"/>
        <w:jc w:val="both"/>
        <w:rPr>
          <w:rFonts w:asciiTheme="minorHAnsi" w:hAnsiTheme="minorHAnsi" w:cstheme="minorHAnsi"/>
          <w:color w:val="130E18"/>
          <w:sz w:val="26"/>
          <w:szCs w:val="24"/>
        </w:rPr>
      </w:pPr>
      <w:r w:rsidRPr="00B37066">
        <w:rPr>
          <w:rFonts w:asciiTheme="minorHAnsi" w:eastAsia="Times New Roman" w:hAnsiTheme="minorHAnsi" w:cstheme="minorHAnsi"/>
          <w:b/>
          <w:bCs/>
          <w:color w:val="130E18"/>
          <w:sz w:val="26"/>
          <w:szCs w:val="24"/>
          <w:u w:val="single"/>
          <w:lang w:val="uk-UA"/>
        </w:rPr>
        <w:t>Вимоги до педагогічних матеріалів.</w:t>
      </w:r>
    </w:p>
    <w:p w:rsidR="000A5F25" w:rsidRPr="00B37066" w:rsidRDefault="000A5F25" w:rsidP="00BA5C9F">
      <w:pPr>
        <w:pStyle w:val="a3"/>
        <w:shd w:val="clear" w:color="auto" w:fill="FFFFFF"/>
        <w:ind w:left="0" w:right="14" w:firstLine="720"/>
        <w:jc w:val="both"/>
        <w:rPr>
          <w:rFonts w:asciiTheme="minorHAnsi" w:hAnsiTheme="minorHAnsi" w:cstheme="minorHAnsi"/>
          <w:color w:val="130E18"/>
          <w:sz w:val="26"/>
          <w:szCs w:val="24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Учасники Тижня подають матеріали (конспекти проведених заходів) в друкованому вигляді. З підтверджуючими матеріалами (фотографії, протоколи, малюнки, поробки дітей, батьків тощо).</w:t>
      </w:r>
    </w:p>
    <w:p w:rsidR="00C86625" w:rsidRPr="00B37066" w:rsidRDefault="00C86625" w:rsidP="00CB2F82">
      <w:pPr>
        <w:pStyle w:val="a3"/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130E18"/>
          <w:sz w:val="16"/>
          <w:szCs w:val="16"/>
          <w:u w:val="single"/>
          <w:lang w:val="uk-UA"/>
        </w:rPr>
      </w:pPr>
    </w:p>
    <w:p w:rsidR="000A5F25" w:rsidRPr="00B37066" w:rsidRDefault="00C12698" w:rsidP="00C12698">
      <w:pPr>
        <w:pStyle w:val="a3"/>
        <w:shd w:val="clear" w:color="auto" w:fill="FFFFFF"/>
        <w:ind w:left="284"/>
        <w:jc w:val="both"/>
        <w:rPr>
          <w:rFonts w:asciiTheme="minorHAnsi" w:hAnsiTheme="minorHAnsi" w:cstheme="minorHAnsi"/>
          <w:color w:val="130E18"/>
          <w:sz w:val="26"/>
          <w:szCs w:val="24"/>
        </w:rPr>
      </w:pPr>
      <w:r w:rsidRPr="00C12698">
        <w:rPr>
          <w:rFonts w:asciiTheme="minorHAnsi" w:eastAsia="Times New Roman" w:hAnsiTheme="minorHAnsi" w:cstheme="minorHAnsi"/>
          <w:bCs/>
          <w:color w:val="130E18"/>
          <w:sz w:val="26"/>
          <w:szCs w:val="24"/>
          <w:lang w:val="uk-UA"/>
        </w:rPr>
        <w:t>7.</w:t>
      </w:r>
      <w:r>
        <w:rPr>
          <w:rFonts w:asciiTheme="minorHAnsi" w:eastAsia="Times New Roman" w:hAnsiTheme="minorHAnsi" w:cstheme="minorHAnsi"/>
          <w:bCs/>
          <w:color w:val="130E18"/>
          <w:sz w:val="26"/>
          <w:szCs w:val="24"/>
          <w:lang w:val="uk-UA"/>
        </w:rPr>
        <w:t xml:space="preserve"> </w:t>
      </w:r>
      <w:r w:rsidRPr="00C12698">
        <w:rPr>
          <w:rFonts w:asciiTheme="minorHAnsi" w:eastAsia="Times New Roman" w:hAnsiTheme="minorHAnsi" w:cstheme="minorHAnsi"/>
          <w:b/>
          <w:bCs/>
          <w:color w:val="130E18"/>
          <w:sz w:val="26"/>
          <w:szCs w:val="24"/>
          <w:lang w:val="uk-UA"/>
        </w:rPr>
        <w:t xml:space="preserve"> </w:t>
      </w:r>
      <w:r w:rsidR="000A5F25" w:rsidRPr="00B37066">
        <w:rPr>
          <w:rFonts w:asciiTheme="minorHAnsi" w:eastAsia="Times New Roman" w:hAnsiTheme="minorHAnsi" w:cstheme="minorHAnsi"/>
          <w:b/>
          <w:bCs/>
          <w:color w:val="130E18"/>
          <w:sz w:val="26"/>
          <w:szCs w:val="24"/>
          <w:u w:val="single"/>
          <w:lang w:val="uk-UA"/>
        </w:rPr>
        <w:t>Підсумок проведення Тижня.</w:t>
      </w:r>
    </w:p>
    <w:p w:rsidR="00C86625" w:rsidRPr="00B37066" w:rsidRDefault="000A5F25" w:rsidP="00BA5C9F">
      <w:pPr>
        <w:pStyle w:val="a3"/>
        <w:shd w:val="clear" w:color="auto" w:fill="FFFFFF"/>
        <w:ind w:left="0" w:firstLine="720"/>
        <w:jc w:val="both"/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Робоча комісія, яка бере участь у проведенні Тижня підбиває підсумок щодо рівня проведеної роботи педагогічними працівниками. </w:t>
      </w:r>
    </w:p>
    <w:p w:rsidR="00C86625" w:rsidRPr="00B37066" w:rsidRDefault="000A5F25" w:rsidP="00BA5C9F">
      <w:pPr>
        <w:pStyle w:val="a3"/>
        <w:shd w:val="clear" w:color="auto" w:fill="FFFFFF"/>
        <w:ind w:left="0" w:firstLine="720"/>
        <w:jc w:val="both"/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Визначає позитивне та недоліки. </w:t>
      </w:r>
    </w:p>
    <w:p w:rsidR="00C86625" w:rsidRPr="00B37066" w:rsidRDefault="000A5F25" w:rsidP="00BA5C9F">
      <w:pPr>
        <w:pStyle w:val="a3"/>
        <w:shd w:val="clear" w:color="auto" w:fill="FFFFFF"/>
        <w:ind w:left="0" w:firstLine="720"/>
        <w:jc w:val="both"/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Відзначає кращ</w:t>
      </w:r>
      <w:r w:rsidR="00C866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их вихователів, спеціалістів. </w:t>
      </w:r>
    </w:p>
    <w:p w:rsidR="000A5F25" w:rsidRPr="00B37066" w:rsidRDefault="000A5F25" w:rsidP="00BA5C9F">
      <w:pPr>
        <w:pStyle w:val="a3"/>
        <w:shd w:val="clear" w:color="auto" w:fill="FFFFFF"/>
        <w:ind w:left="0" w:firstLine="720"/>
        <w:jc w:val="both"/>
        <w:rPr>
          <w:rFonts w:asciiTheme="minorHAnsi" w:hAnsiTheme="minorHAnsi" w:cstheme="minorHAnsi"/>
          <w:color w:val="130E18"/>
          <w:sz w:val="26"/>
          <w:szCs w:val="24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Винести на обговорення на нараді при </w:t>
      </w:r>
      <w:r w:rsidR="00C12698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директорі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.</w:t>
      </w:r>
    </w:p>
    <w:p w:rsidR="000A5F25" w:rsidRPr="00B37066" w:rsidRDefault="000A5F25" w:rsidP="000A037F">
      <w:pPr>
        <w:pStyle w:val="a3"/>
        <w:shd w:val="clear" w:color="auto" w:fill="FFFFFF"/>
        <w:spacing w:before="120"/>
        <w:ind w:left="0" w:firstLine="720"/>
        <w:contextualSpacing w:val="0"/>
        <w:jc w:val="both"/>
        <w:rPr>
          <w:rFonts w:asciiTheme="minorHAnsi" w:hAnsiTheme="minorHAnsi" w:cstheme="minorHAnsi"/>
          <w:color w:val="130E18"/>
          <w:sz w:val="26"/>
          <w:szCs w:val="24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Матеріали та підс</w:t>
      </w:r>
      <w:r w:rsidR="00C866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умок проведення Тижні знань 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безпеки </w:t>
      </w:r>
      <w:r w:rsidR="00C866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життєдіяльності </w:t>
      </w:r>
      <w:r w:rsidR="000A037F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підготувати підсумковий наказ, 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вин</w:t>
      </w:r>
      <w:r w:rsidR="003A2DCD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ести на обговорення педагогічної 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ради</w:t>
      </w:r>
      <w:r w:rsidR="00B23268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.</w:t>
      </w:r>
    </w:p>
    <w:p w:rsidR="000A5F25" w:rsidRPr="00B37066" w:rsidRDefault="000A5F25" w:rsidP="000A037F">
      <w:pPr>
        <w:pStyle w:val="a3"/>
        <w:shd w:val="clear" w:color="auto" w:fill="FFFFFF"/>
        <w:spacing w:before="120"/>
        <w:ind w:left="0" w:right="6" w:firstLine="720"/>
        <w:contextualSpacing w:val="0"/>
        <w:jc w:val="both"/>
        <w:rPr>
          <w:rFonts w:asciiTheme="minorHAnsi" w:eastAsia="Times New Roman" w:hAnsiTheme="minorHAnsi" w:cstheme="minorHAnsi"/>
          <w:i/>
          <w:iCs/>
          <w:color w:val="130E18"/>
          <w:sz w:val="26"/>
          <w:szCs w:val="24"/>
          <w:u w:val="single"/>
        </w:rPr>
      </w:pP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Інформацію про проведення Тижня знань безпеки </w:t>
      </w:r>
      <w:r w:rsidR="00C86625"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життєдіяльності </w:t>
      </w:r>
      <w:r w:rsidRPr="00B37066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надати в управління освіти </w:t>
      </w:r>
      <w:r w:rsidR="00B23268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>Кропивницької міської ради</w:t>
      </w:r>
      <w:r w:rsidR="00B26ACE">
        <w:rPr>
          <w:rFonts w:asciiTheme="minorHAnsi" w:eastAsia="Times New Roman" w:hAnsiTheme="minorHAnsi" w:cstheme="minorHAnsi"/>
          <w:color w:val="130E18"/>
          <w:sz w:val="26"/>
          <w:szCs w:val="24"/>
          <w:lang w:val="uk-UA"/>
        </w:rPr>
        <w:t xml:space="preserve"> </w:t>
      </w:r>
      <w:r w:rsidR="00C86625" w:rsidRPr="00B37066">
        <w:rPr>
          <w:rFonts w:asciiTheme="minorHAnsi" w:eastAsia="Times New Roman" w:hAnsiTheme="minorHAnsi" w:cstheme="minorHAnsi"/>
          <w:b/>
          <w:bCs/>
          <w:color w:val="130E18"/>
          <w:sz w:val="26"/>
          <w:szCs w:val="24"/>
          <w:lang w:val="uk-UA"/>
        </w:rPr>
        <w:t xml:space="preserve">до </w:t>
      </w:r>
      <w:r w:rsidR="003A2DCD" w:rsidRPr="00B37066">
        <w:rPr>
          <w:rFonts w:asciiTheme="minorHAnsi" w:eastAsia="Times New Roman" w:hAnsiTheme="minorHAnsi" w:cstheme="minorHAnsi"/>
          <w:b/>
          <w:bCs/>
          <w:color w:val="130E18"/>
          <w:sz w:val="26"/>
          <w:szCs w:val="24"/>
          <w:lang w:val="uk-UA"/>
        </w:rPr>
        <w:t>1</w:t>
      </w:r>
      <w:r w:rsidR="00B52554">
        <w:rPr>
          <w:rFonts w:asciiTheme="minorHAnsi" w:eastAsia="Times New Roman" w:hAnsiTheme="minorHAnsi" w:cstheme="minorHAnsi"/>
          <w:b/>
          <w:bCs/>
          <w:color w:val="130E18"/>
          <w:sz w:val="26"/>
          <w:szCs w:val="24"/>
          <w:lang w:val="uk-UA"/>
        </w:rPr>
        <w:t>0</w:t>
      </w:r>
      <w:r w:rsidRPr="00B37066">
        <w:rPr>
          <w:rFonts w:asciiTheme="minorHAnsi" w:eastAsia="Times New Roman" w:hAnsiTheme="minorHAnsi" w:cstheme="minorHAnsi"/>
          <w:b/>
          <w:bCs/>
          <w:color w:val="130E18"/>
          <w:sz w:val="26"/>
          <w:szCs w:val="24"/>
          <w:lang w:val="uk-UA"/>
        </w:rPr>
        <w:t>.11.20</w:t>
      </w:r>
      <w:r w:rsidR="00B23268">
        <w:rPr>
          <w:rFonts w:asciiTheme="minorHAnsi" w:eastAsia="Times New Roman" w:hAnsiTheme="minorHAnsi" w:cstheme="minorHAnsi"/>
          <w:b/>
          <w:bCs/>
          <w:color w:val="130E18"/>
          <w:sz w:val="26"/>
          <w:szCs w:val="24"/>
          <w:lang w:val="uk-UA"/>
        </w:rPr>
        <w:t>21</w:t>
      </w:r>
      <w:r w:rsidRPr="00B37066">
        <w:rPr>
          <w:rFonts w:asciiTheme="minorHAnsi" w:eastAsia="Times New Roman" w:hAnsiTheme="minorHAnsi" w:cstheme="minorHAnsi"/>
          <w:b/>
          <w:bCs/>
          <w:color w:val="130E18"/>
          <w:sz w:val="26"/>
          <w:szCs w:val="24"/>
          <w:lang w:val="uk-UA"/>
        </w:rPr>
        <w:t xml:space="preserve"> року.</w:t>
      </w:r>
    </w:p>
    <w:sectPr w:rsidR="000A5F25" w:rsidRPr="00B37066" w:rsidSect="00B37066">
      <w:type w:val="continuous"/>
      <w:pgSz w:w="11909" w:h="16834"/>
      <w:pgMar w:top="1418" w:right="569" w:bottom="992" w:left="1701" w:header="720" w:footer="720" w:gutter="0"/>
      <w:pgBorders w:display="firstPage" w:offsetFrom="page">
        <w:top w:val="thickThinSmallGap" w:sz="24" w:space="24" w:color="C55E5B"/>
        <w:left w:val="thickThinSmallGap" w:sz="24" w:space="24" w:color="C55E5B"/>
        <w:bottom w:val="thinThickSmallGap" w:sz="24" w:space="24" w:color="C55E5B"/>
        <w:right w:val="thinThickSmallGap" w:sz="24" w:space="24" w:color="C55E5B"/>
      </w:pgBorders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0E203C"/>
    <w:lvl w:ilvl="0">
      <w:numFmt w:val="bullet"/>
      <w:lvlText w:val="*"/>
      <w:lvlJc w:val="left"/>
    </w:lvl>
  </w:abstractNum>
  <w:abstractNum w:abstractNumId="1">
    <w:nsid w:val="00D92116"/>
    <w:multiLevelType w:val="hybridMultilevel"/>
    <w:tmpl w:val="DDFCC9F0"/>
    <w:lvl w:ilvl="0" w:tplc="84CE7A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2346"/>
    <w:multiLevelType w:val="singleLevel"/>
    <w:tmpl w:val="CEEE1134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0AB44DBB"/>
    <w:multiLevelType w:val="singleLevel"/>
    <w:tmpl w:val="76F04C4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D4B1689"/>
    <w:multiLevelType w:val="multilevel"/>
    <w:tmpl w:val="9E1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1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0507941"/>
    <w:multiLevelType w:val="hybridMultilevel"/>
    <w:tmpl w:val="F0B4EB16"/>
    <w:lvl w:ilvl="0" w:tplc="84CE7A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66C2F"/>
    <w:multiLevelType w:val="hybridMultilevel"/>
    <w:tmpl w:val="2822E3DA"/>
    <w:lvl w:ilvl="0" w:tplc="84CE7A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144FB"/>
    <w:multiLevelType w:val="singleLevel"/>
    <w:tmpl w:val="4D4CB122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2CE75882"/>
    <w:multiLevelType w:val="hybridMultilevel"/>
    <w:tmpl w:val="576C5184"/>
    <w:lvl w:ilvl="0" w:tplc="84CE7A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E7CBC"/>
    <w:multiLevelType w:val="singleLevel"/>
    <w:tmpl w:val="25AECBB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3A0760BC"/>
    <w:multiLevelType w:val="singleLevel"/>
    <w:tmpl w:val="B3A2ECF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510A2D18"/>
    <w:multiLevelType w:val="hybridMultilevel"/>
    <w:tmpl w:val="393E8F30"/>
    <w:lvl w:ilvl="0" w:tplc="84CE7A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80A3B"/>
    <w:multiLevelType w:val="singleLevel"/>
    <w:tmpl w:val="429CAEC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63D2429C"/>
    <w:multiLevelType w:val="hybridMultilevel"/>
    <w:tmpl w:val="E9AAE6C8"/>
    <w:lvl w:ilvl="0" w:tplc="3594E8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03009"/>
    <w:multiLevelType w:val="singleLevel"/>
    <w:tmpl w:val="FC5A9D0A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5">
    <w:nsid w:val="7F831194"/>
    <w:multiLevelType w:val="hybridMultilevel"/>
    <w:tmpl w:val="249487D2"/>
    <w:lvl w:ilvl="0" w:tplc="84CE7A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5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3"/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11"/>
  </w:num>
  <w:num w:numId="21">
    <w:abstractNumId w:val="15"/>
  </w:num>
  <w:num w:numId="22">
    <w:abstractNumId w:val="5"/>
  </w:num>
  <w:num w:numId="23">
    <w:abstractNumId w:val="6"/>
  </w:num>
  <w:num w:numId="24">
    <w:abstractNumId w:val="1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6D"/>
    <w:rsid w:val="000462B6"/>
    <w:rsid w:val="0005281F"/>
    <w:rsid w:val="000A037F"/>
    <w:rsid w:val="000A5F25"/>
    <w:rsid w:val="00107719"/>
    <w:rsid w:val="002E615F"/>
    <w:rsid w:val="00300D1E"/>
    <w:rsid w:val="00333C48"/>
    <w:rsid w:val="00345E55"/>
    <w:rsid w:val="00396651"/>
    <w:rsid w:val="003A2DCD"/>
    <w:rsid w:val="00416812"/>
    <w:rsid w:val="00427D22"/>
    <w:rsid w:val="00564005"/>
    <w:rsid w:val="005779B2"/>
    <w:rsid w:val="005B0F69"/>
    <w:rsid w:val="006453E8"/>
    <w:rsid w:val="00665D57"/>
    <w:rsid w:val="006761D7"/>
    <w:rsid w:val="006B24B5"/>
    <w:rsid w:val="006C3491"/>
    <w:rsid w:val="006D71E3"/>
    <w:rsid w:val="006E67A4"/>
    <w:rsid w:val="007042D1"/>
    <w:rsid w:val="00733407"/>
    <w:rsid w:val="007B054D"/>
    <w:rsid w:val="00841763"/>
    <w:rsid w:val="008B1CA4"/>
    <w:rsid w:val="009D4764"/>
    <w:rsid w:val="00A5063D"/>
    <w:rsid w:val="00A50CC1"/>
    <w:rsid w:val="00AD086D"/>
    <w:rsid w:val="00B00B57"/>
    <w:rsid w:val="00B23268"/>
    <w:rsid w:val="00B26ACE"/>
    <w:rsid w:val="00B37066"/>
    <w:rsid w:val="00B52554"/>
    <w:rsid w:val="00B911C5"/>
    <w:rsid w:val="00BA5C9F"/>
    <w:rsid w:val="00BA66FE"/>
    <w:rsid w:val="00BF142C"/>
    <w:rsid w:val="00C12698"/>
    <w:rsid w:val="00C34E5A"/>
    <w:rsid w:val="00C81E08"/>
    <w:rsid w:val="00C86625"/>
    <w:rsid w:val="00CB2A2B"/>
    <w:rsid w:val="00CB2F82"/>
    <w:rsid w:val="00CE3944"/>
    <w:rsid w:val="00CE674E"/>
    <w:rsid w:val="00DA4C15"/>
    <w:rsid w:val="00DB46F7"/>
    <w:rsid w:val="00DD1652"/>
    <w:rsid w:val="00EB3946"/>
    <w:rsid w:val="00F72370"/>
    <w:rsid w:val="00F72971"/>
    <w:rsid w:val="00FA5CFF"/>
    <w:rsid w:val="00F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E3A4C8-714B-4DA5-B25D-29580C98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25"/>
    <w:pPr>
      <w:ind w:left="720"/>
      <w:contextualSpacing/>
    </w:pPr>
  </w:style>
  <w:style w:type="table" w:styleId="a4">
    <w:name w:val="Table Grid"/>
    <w:basedOn w:val="a1"/>
    <w:uiPriority w:val="59"/>
    <w:rsid w:val="00C86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4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26ACE"/>
    <w:pPr>
      <w:widowControl/>
      <w:autoSpaceDE/>
      <w:autoSpaceDN/>
      <w:adjustRightInd/>
      <w:ind w:firstLine="900"/>
    </w:pPr>
    <w:rPr>
      <w:rFonts w:eastAsia="Times New Roman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B26ACE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clipartkey.com/mpngs/m/73-738881_matches-png-transparent-images-matches-clip-art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2777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Зубалий</cp:lastModifiedBy>
  <cp:revision>9</cp:revision>
  <cp:lastPrinted>2021-10-05T07:48:00Z</cp:lastPrinted>
  <dcterms:created xsi:type="dcterms:W3CDTF">2021-10-05T07:12:00Z</dcterms:created>
  <dcterms:modified xsi:type="dcterms:W3CDTF">2021-10-05T07:53:00Z</dcterms:modified>
</cp:coreProperties>
</file>